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1A7A" w:rsidRPr="00C31A7A" w:rsidRDefault="00C31A7A" w:rsidP="00C31A7A">
      <w:pPr>
        <w:spacing w:before="100" w:beforeAutospacing="1" w:after="100" w:afterAutospacing="1" w:line="240" w:lineRule="auto"/>
        <w:jc w:val="center"/>
        <w:outlineLvl w:val="0"/>
        <w:rPr>
          <w:rFonts w:ascii="Cambria" w:eastAsia="Times New Roman" w:hAnsi="Cambria" w:cs="Times New Roman"/>
          <w:bCs/>
          <w:iCs/>
          <w:color w:val="33AAFF"/>
          <w:kern w:val="36"/>
          <w:sz w:val="24"/>
          <w:szCs w:val="55"/>
        </w:rPr>
      </w:pPr>
      <w:bookmarkStart w:id="0" w:name="_GoBack"/>
      <w:r w:rsidRPr="00C31A7A">
        <w:rPr>
          <w:rFonts w:ascii="Cambria" w:eastAsia="Times New Roman" w:hAnsi="Cambria" w:cs="Times New Roman"/>
          <w:bCs/>
          <w:iCs/>
          <w:color w:val="33AAFF"/>
          <w:kern w:val="36"/>
          <w:sz w:val="24"/>
          <w:szCs w:val="55"/>
        </w:rPr>
        <w:t>https://www.babelstone.co.uk/Blog/2009/04/pictorial-history-of-game-of-go.html</w:t>
      </w:r>
    </w:p>
    <w:bookmarkEnd w:id="0"/>
    <w:p w:rsidR="00C31A7A" w:rsidRPr="00C31A7A" w:rsidRDefault="00C31A7A" w:rsidP="00C31A7A">
      <w:pPr>
        <w:spacing w:before="100" w:beforeAutospacing="1" w:after="100" w:afterAutospacing="1" w:line="240" w:lineRule="auto"/>
        <w:jc w:val="center"/>
        <w:outlineLvl w:val="0"/>
        <w:rPr>
          <w:rFonts w:ascii="Cambria" w:eastAsia="Times New Roman" w:hAnsi="Cambria" w:cs="Times New Roman"/>
          <w:b/>
          <w:bCs/>
          <w:i/>
          <w:iCs/>
          <w:color w:val="33AAFF"/>
          <w:kern w:val="36"/>
          <w:sz w:val="55"/>
          <w:szCs w:val="55"/>
        </w:rPr>
      </w:pPr>
      <w:r w:rsidRPr="00C31A7A">
        <w:rPr>
          <w:rFonts w:ascii="Cambria" w:eastAsia="Times New Roman" w:hAnsi="Cambria" w:cs="Times New Roman"/>
          <w:b/>
          <w:bCs/>
          <w:i/>
          <w:iCs/>
          <w:color w:val="33AAFF"/>
          <w:kern w:val="36"/>
          <w:sz w:val="55"/>
          <w:szCs w:val="55"/>
        </w:rPr>
        <w:fldChar w:fldCharType="begin"/>
      </w:r>
      <w:r w:rsidRPr="00C31A7A">
        <w:rPr>
          <w:rFonts w:ascii="Cambria" w:eastAsia="Times New Roman" w:hAnsi="Cambria" w:cs="Times New Roman"/>
          <w:b/>
          <w:bCs/>
          <w:i/>
          <w:iCs/>
          <w:color w:val="33AAFF"/>
          <w:kern w:val="36"/>
          <w:sz w:val="55"/>
          <w:szCs w:val="55"/>
        </w:rPr>
        <w:instrText xml:space="preserve"> HYPERLINK "https://www.babelstone.co.uk/Blog/index.html" </w:instrText>
      </w:r>
      <w:r w:rsidRPr="00C31A7A">
        <w:rPr>
          <w:rFonts w:ascii="Cambria" w:eastAsia="Times New Roman" w:hAnsi="Cambria" w:cs="Times New Roman"/>
          <w:b/>
          <w:bCs/>
          <w:i/>
          <w:iCs/>
          <w:color w:val="33AAFF"/>
          <w:kern w:val="36"/>
          <w:sz w:val="55"/>
          <w:szCs w:val="55"/>
        </w:rPr>
        <w:fldChar w:fldCharType="separate"/>
      </w:r>
      <w:proofErr w:type="spellStart"/>
      <w:r w:rsidRPr="00C31A7A">
        <w:rPr>
          <w:rFonts w:ascii="Cambria" w:eastAsia="Times New Roman" w:hAnsi="Cambria" w:cs="Times New Roman"/>
          <w:b/>
          <w:bCs/>
          <w:i/>
          <w:iCs/>
          <w:color w:val="33AAFF"/>
          <w:kern w:val="36"/>
          <w:sz w:val="55"/>
          <w:szCs w:val="55"/>
          <w:u w:val="single"/>
        </w:rPr>
        <w:t>BabelStone</w:t>
      </w:r>
      <w:proofErr w:type="spellEnd"/>
      <w:r w:rsidRPr="00C31A7A">
        <w:rPr>
          <w:rFonts w:ascii="Cambria" w:eastAsia="Times New Roman" w:hAnsi="Cambria" w:cs="Times New Roman"/>
          <w:b/>
          <w:bCs/>
          <w:i/>
          <w:iCs/>
          <w:color w:val="33AAFF"/>
          <w:kern w:val="36"/>
          <w:sz w:val="55"/>
          <w:szCs w:val="55"/>
          <w:u w:val="single"/>
        </w:rPr>
        <w:t xml:space="preserve"> Blog</w:t>
      </w:r>
      <w:r w:rsidRPr="00C31A7A">
        <w:rPr>
          <w:rFonts w:ascii="Cambria" w:eastAsia="Times New Roman" w:hAnsi="Cambria" w:cs="Times New Roman"/>
          <w:b/>
          <w:bCs/>
          <w:i/>
          <w:iCs/>
          <w:color w:val="33AAFF"/>
          <w:kern w:val="36"/>
          <w:sz w:val="55"/>
          <w:szCs w:val="55"/>
        </w:rPr>
        <w:fldChar w:fldCharType="end"/>
      </w:r>
    </w:p>
    <w:p w:rsidR="00C31A7A" w:rsidRPr="00C31A7A" w:rsidRDefault="00C31A7A" w:rsidP="00C31A7A">
      <w:pPr>
        <w:spacing w:after="0" w:line="240" w:lineRule="auto"/>
        <w:rPr>
          <w:rFonts w:ascii="Times New Roman" w:eastAsia="Times New Roman" w:hAnsi="Times New Roman" w:cs="Times New Roman"/>
          <w:sz w:val="24"/>
          <w:szCs w:val="24"/>
        </w:rPr>
      </w:pPr>
      <w:r w:rsidRPr="00C31A7A">
        <w:rPr>
          <w:rFonts w:ascii="Times New Roman" w:eastAsia="Times New Roman" w:hAnsi="Times New Roman" w:cs="Times New Roman"/>
          <w:sz w:val="24"/>
          <w:szCs w:val="24"/>
        </w:rPr>
        <w:pict>
          <v:rect id="_x0000_i1025" style="width:0;height:1.5pt" o:hralign="center" o:hrstd="t" o:hrnoshade="t" o:hr="t" fillcolor="#333" stroked="f"/>
        </w:pict>
      </w:r>
    </w:p>
    <w:p w:rsidR="00C31A7A" w:rsidRPr="00C31A7A" w:rsidRDefault="00C31A7A" w:rsidP="00C31A7A">
      <w:pPr>
        <w:shd w:val="clear" w:color="auto" w:fill="BBBBBB"/>
        <w:spacing w:before="360" w:after="180" w:line="336" w:lineRule="atLeast"/>
        <w:rPr>
          <w:rFonts w:ascii="Cambria" w:eastAsia="Times New Roman" w:hAnsi="Cambria" w:cs="Times New Roman"/>
          <w:color w:val="FFFFFF"/>
          <w:spacing w:val="48"/>
          <w:sz w:val="17"/>
          <w:szCs w:val="17"/>
          <w:lang w:val="en-US"/>
        </w:rPr>
      </w:pPr>
      <w:r w:rsidRPr="00C31A7A">
        <w:rPr>
          <w:rFonts w:ascii="Cambria" w:eastAsia="Times New Roman" w:hAnsi="Cambria" w:cs="Times New Roman"/>
          <w:color w:val="FFFFFF"/>
          <w:spacing w:val="48"/>
          <w:sz w:val="17"/>
          <w:szCs w:val="17"/>
          <w:lang w:val="en-US"/>
        </w:rPr>
        <w:t>Wednesday, 15 April 2009</w:t>
      </w:r>
    </w:p>
    <w:p w:rsidR="00C31A7A" w:rsidRPr="00C31A7A" w:rsidRDefault="00C31A7A" w:rsidP="00C31A7A">
      <w:pPr>
        <w:spacing w:before="60" w:after="0" w:line="480" w:lineRule="atLeast"/>
        <w:outlineLvl w:val="1"/>
        <w:rPr>
          <w:rFonts w:ascii="Cambria" w:eastAsia="Times New Roman" w:hAnsi="Cambria" w:cs="Times New Roman"/>
          <w:color w:val="CC6600"/>
          <w:sz w:val="33"/>
          <w:szCs w:val="33"/>
          <w:lang w:val="en-US"/>
        </w:rPr>
      </w:pPr>
      <w:r w:rsidRPr="00C31A7A">
        <w:rPr>
          <w:rFonts w:ascii="Cambria" w:eastAsia="Times New Roman" w:hAnsi="Cambria" w:cs="Times New Roman"/>
          <w:color w:val="CC6600"/>
          <w:sz w:val="33"/>
          <w:szCs w:val="33"/>
          <w:lang w:val="en-US"/>
        </w:rPr>
        <w:t>A Pictorial History of the Game of Go</w:t>
      </w:r>
    </w:p>
    <w:p w:rsidR="00C31A7A" w:rsidRPr="00C31A7A" w:rsidRDefault="00C31A7A" w:rsidP="00C31A7A">
      <w:pPr>
        <w:spacing w:after="180" w:line="360" w:lineRule="atLeast"/>
        <w:jc w:val="both"/>
        <w:rPr>
          <w:rFonts w:ascii="Cambria" w:eastAsia="Times New Roman" w:hAnsi="Cambria" w:cs="Times New Roman"/>
          <w:color w:val="333333"/>
          <w:lang w:val="en-US"/>
        </w:rPr>
      </w:pPr>
      <w:r w:rsidRPr="00C31A7A">
        <w:rPr>
          <w:rFonts w:ascii="Cambria" w:eastAsia="Times New Roman" w:hAnsi="Cambria" w:cs="Times New Roman"/>
          <w:color w:val="333333"/>
          <w:lang w:val="en-US"/>
        </w:rPr>
        <w:t>For several years I have been collecting information relating to the early history of Chinese board games, which I have now decided to publish as a series of non-narrative posts over the next few weeks. I am starting with the game of </w:t>
      </w:r>
      <w:hyperlink r:id="rId5" w:tooltip="Wikipedia" w:history="1">
        <w:r w:rsidRPr="00C31A7A">
          <w:rPr>
            <w:rFonts w:ascii="Cambria" w:eastAsia="Times New Roman" w:hAnsi="Cambria" w:cs="Times New Roman"/>
            <w:color w:val="5588AA"/>
            <w:u w:val="single"/>
            <w:lang w:val="en-US"/>
          </w:rPr>
          <w:t>Go</w:t>
        </w:r>
      </w:hyperlink>
      <w:r w:rsidRPr="00C31A7A">
        <w:rPr>
          <w:rFonts w:ascii="Cambria" w:eastAsia="Times New Roman" w:hAnsi="Cambria" w:cs="Times New Roman"/>
          <w:color w:val="333333"/>
          <w:lang w:val="en-US"/>
        </w:rPr>
        <w:t> (Chinese </w:t>
      </w:r>
      <w:proofErr w:type="spellStart"/>
      <w:r w:rsidRPr="00C31A7A">
        <w:rPr>
          <w:rFonts w:ascii="Cambria" w:eastAsia="Times New Roman" w:hAnsi="Cambria" w:cs="Times New Roman"/>
          <w:i/>
          <w:iCs/>
          <w:color w:val="333333"/>
          <w:lang w:val="en-US"/>
        </w:rPr>
        <w:t>wéiqí</w:t>
      </w:r>
      <w:proofErr w:type="spellEnd"/>
      <w:r w:rsidRPr="00C31A7A">
        <w:rPr>
          <w:rFonts w:ascii="Cambria" w:eastAsia="Times New Roman" w:hAnsi="Cambria" w:cs="Times New Roman"/>
          <w:color w:val="333333"/>
          <w:lang w:val="en-US"/>
        </w:rPr>
        <w:t> </w:t>
      </w:r>
      <w:r w:rsidRPr="00C31A7A">
        <w:rPr>
          <w:rFonts w:ascii="MS Mincho" w:eastAsia="MS Mincho" w:hAnsi="MS Mincho" w:cs="MS Mincho" w:hint="eastAsia"/>
          <w:color w:val="333333"/>
        </w:rPr>
        <w:t>圍棋</w:t>
      </w:r>
      <w:r w:rsidRPr="00C31A7A">
        <w:rPr>
          <w:rFonts w:ascii="Cambria" w:eastAsia="Times New Roman" w:hAnsi="Cambria" w:cs="Times New Roman"/>
          <w:color w:val="333333"/>
          <w:lang w:val="en-US"/>
        </w:rPr>
        <w:t xml:space="preserve">), which is perhaps not </w:t>
      </w:r>
      <w:proofErr w:type="gramStart"/>
      <w:r w:rsidRPr="00C31A7A">
        <w:rPr>
          <w:rFonts w:ascii="Cambria" w:eastAsia="Times New Roman" w:hAnsi="Cambria" w:cs="Times New Roman"/>
          <w:color w:val="333333"/>
          <w:lang w:val="en-US"/>
        </w:rPr>
        <w:t>so</w:t>
      </w:r>
      <w:proofErr w:type="gramEnd"/>
      <w:r w:rsidRPr="00C31A7A">
        <w:rPr>
          <w:rFonts w:ascii="Cambria" w:eastAsia="Times New Roman" w:hAnsi="Cambria" w:cs="Times New Roman"/>
          <w:color w:val="333333"/>
          <w:lang w:val="en-US"/>
        </w:rPr>
        <w:t xml:space="preserve"> interesting as it has already been done many times before (for example, see such sites as </w:t>
      </w:r>
      <w:hyperlink r:id="rId6" w:history="1">
        <w:r w:rsidRPr="00C31A7A">
          <w:rPr>
            <w:rFonts w:ascii="MS Mincho" w:eastAsia="MS Mincho" w:hAnsi="MS Mincho" w:cs="MS Mincho" w:hint="eastAsia"/>
            <w:color w:val="5588AA"/>
            <w:u w:val="single"/>
          </w:rPr>
          <w:t>中國圍棋史話</w:t>
        </w:r>
      </w:hyperlink>
      <w:r w:rsidRPr="00C31A7A">
        <w:rPr>
          <w:rFonts w:ascii="Cambria" w:eastAsia="Times New Roman" w:hAnsi="Cambria" w:cs="Times New Roman"/>
          <w:color w:val="333333"/>
          <w:lang w:val="en-US"/>
        </w:rPr>
        <w:t>, </w:t>
      </w:r>
      <w:hyperlink r:id="rId7" w:history="1">
        <w:r w:rsidRPr="00C31A7A">
          <w:rPr>
            <w:rFonts w:ascii="MS Mincho" w:eastAsia="MS Mincho" w:hAnsi="MS Mincho" w:cs="MS Mincho" w:hint="eastAsia"/>
            <w:color w:val="5588AA"/>
            <w:u w:val="single"/>
          </w:rPr>
          <w:t>古代</w:t>
        </w:r>
        <w:r w:rsidRPr="00C31A7A">
          <w:rPr>
            <w:rFonts w:ascii="SimSun" w:eastAsia="SimSun" w:hAnsi="SimSun" w:cs="SimSun" w:hint="eastAsia"/>
            <w:color w:val="5588AA"/>
            <w:u w:val="single"/>
          </w:rPr>
          <w:t>围棋图片</w:t>
        </w:r>
      </w:hyperlink>
      <w:r w:rsidRPr="00C31A7A">
        <w:rPr>
          <w:rFonts w:ascii="Cambria" w:eastAsia="Times New Roman" w:hAnsi="Cambria" w:cs="Times New Roman"/>
          <w:color w:val="333333"/>
          <w:lang w:val="en-US"/>
        </w:rPr>
        <w:t> and </w:t>
      </w:r>
      <w:hyperlink r:id="rId8" w:history="1">
        <w:r w:rsidRPr="00C31A7A">
          <w:rPr>
            <w:rFonts w:ascii="SimSun" w:eastAsia="SimSun" w:hAnsi="SimSun" w:cs="SimSun" w:hint="eastAsia"/>
            <w:color w:val="5588AA"/>
            <w:u w:val="single"/>
          </w:rPr>
          <w:t>围棋考古</w:t>
        </w:r>
      </w:hyperlink>
      <w:r w:rsidRPr="00C31A7A">
        <w:rPr>
          <w:rFonts w:ascii="Cambria" w:eastAsia="Times New Roman" w:hAnsi="Cambria" w:cs="Times New Roman"/>
          <w:color w:val="333333"/>
          <w:lang w:val="en-US"/>
        </w:rPr>
        <w:t>).</w:t>
      </w:r>
    </w:p>
    <w:p w:rsidR="00C31A7A" w:rsidRPr="00C31A7A" w:rsidRDefault="00C31A7A" w:rsidP="00C31A7A">
      <w:pPr>
        <w:spacing w:after="180" w:line="360" w:lineRule="atLeast"/>
        <w:jc w:val="both"/>
        <w:rPr>
          <w:rFonts w:ascii="Cambria" w:eastAsia="Times New Roman" w:hAnsi="Cambria" w:cs="Times New Roman"/>
          <w:color w:val="333333"/>
          <w:lang w:val="en-US"/>
        </w:rPr>
      </w:pPr>
      <w:r w:rsidRPr="00C31A7A">
        <w:rPr>
          <w:rFonts w:ascii="Cambria" w:eastAsia="Times New Roman" w:hAnsi="Cambria" w:cs="Times New Roman"/>
          <w:color w:val="333333"/>
          <w:lang w:val="en-US"/>
        </w:rPr>
        <w:t>This page covers excavated Go boards and Go stones, as well as depictions of Go players, from the earliest times up until the end of the Yuan dynasty (i.e. up to 1368), and I will update it whenever I get any new information or better pictures. More pictures of old Go stones may be found at </w:t>
      </w:r>
      <w:hyperlink r:id="rId9" w:history="1">
        <w:r w:rsidRPr="00C31A7A">
          <w:rPr>
            <w:rFonts w:ascii="MS Mincho" w:eastAsia="MS Mincho" w:hAnsi="MS Mincho" w:cs="MS Mincho" w:hint="eastAsia"/>
            <w:color w:val="5588AA"/>
            <w:u w:val="single"/>
          </w:rPr>
          <w:t>中国古代</w:t>
        </w:r>
        <w:r w:rsidRPr="00C31A7A">
          <w:rPr>
            <w:rFonts w:ascii="SimSun" w:eastAsia="SimSun" w:hAnsi="SimSun" w:cs="SimSun" w:hint="eastAsia"/>
            <w:color w:val="5588AA"/>
            <w:u w:val="single"/>
          </w:rPr>
          <w:t>围棋子演变简史</w:t>
        </w:r>
      </w:hyperlink>
      <w:r w:rsidRPr="00C31A7A">
        <w:rPr>
          <w:rFonts w:ascii="Cambria" w:eastAsia="Times New Roman" w:hAnsi="Cambria" w:cs="Times New Roman"/>
          <w:color w:val="333333"/>
          <w:lang w:val="en-US"/>
        </w:rPr>
        <w:t> and </w:t>
      </w:r>
      <w:hyperlink r:id="rId10" w:history="1">
        <w:r w:rsidRPr="00C31A7A">
          <w:rPr>
            <w:rFonts w:ascii="SimSun" w:eastAsia="SimSun" w:hAnsi="SimSun" w:cs="SimSun" w:hint="eastAsia"/>
            <w:color w:val="5588AA"/>
            <w:u w:val="single"/>
          </w:rPr>
          <w:t>见证中国古代体育的围棋子</w:t>
        </w:r>
      </w:hyperlink>
      <w:r w:rsidRPr="00C31A7A">
        <w:rPr>
          <w:rFonts w:ascii="Cambria" w:eastAsia="Times New Roman" w:hAnsi="Cambria" w:cs="Times New Roman"/>
          <w:color w:val="333333"/>
          <w:lang w:val="en-US"/>
        </w:rPr>
        <w:t>.</w:t>
      </w:r>
    </w:p>
    <w:p w:rsidR="00C31A7A" w:rsidRPr="00C31A7A" w:rsidRDefault="00C31A7A" w:rsidP="00C31A7A">
      <w:pPr>
        <w:spacing w:after="180" w:line="360" w:lineRule="atLeast"/>
        <w:jc w:val="both"/>
        <w:rPr>
          <w:rFonts w:ascii="Cambria" w:eastAsia="Times New Roman" w:hAnsi="Cambria" w:cs="Times New Roman"/>
          <w:color w:val="333333"/>
          <w:lang w:val="en-US"/>
        </w:rPr>
      </w:pPr>
      <w:r w:rsidRPr="00C31A7A">
        <w:rPr>
          <w:rFonts w:ascii="Cambria" w:eastAsia="Times New Roman" w:hAnsi="Cambria" w:cs="Times New Roman"/>
          <w:color w:val="333333"/>
          <w:lang w:val="en-US"/>
        </w:rPr>
        <w:t>There are a few points that are perhaps worth making.</w:t>
      </w:r>
    </w:p>
    <w:p w:rsidR="00C31A7A" w:rsidRPr="00C31A7A" w:rsidRDefault="00C31A7A" w:rsidP="00C31A7A">
      <w:pPr>
        <w:spacing w:after="180" w:line="360" w:lineRule="atLeast"/>
        <w:jc w:val="both"/>
        <w:rPr>
          <w:rFonts w:ascii="Cambria" w:eastAsia="Times New Roman" w:hAnsi="Cambria" w:cs="Times New Roman"/>
          <w:color w:val="333333"/>
          <w:lang w:val="en-US"/>
        </w:rPr>
      </w:pPr>
      <w:r w:rsidRPr="00C31A7A">
        <w:rPr>
          <w:rFonts w:ascii="Cambria" w:eastAsia="Times New Roman" w:hAnsi="Cambria" w:cs="Times New Roman"/>
          <w:color w:val="333333"/>
          <w:lang w:val="en-US"/>
        </w:rPr>
        <w:t>Firstly, there is no archaeological evidence for the existence of Go prior to the Han dynasty (206 BCE – 220 CE). Han and Warring States period (476–221 BCE) tombs regularly contain </w:t>
      </w:r>
      <w:proofErr w:type="spellStart"/>
      <w:r w:rsidRPr="00C31A7A">
        <w:rPr>
          <w:rFonts w:ascii="Cambria" w:eastAsia="Times New Roman" w:hAnsi="Cambria" w:cs="Times New Roman"/>
          <w:color w:val="333333"/>
        </w:rPr>
        <w:fldChar w:fldCharType="begin"/>
      </w:r>
      <w:r w:rsidRPr="00C31A7A">
        <w:rPr>
          <w:rFonts w:ascii="Cambria" w:eastAsia="Times New Roman" w:hAnsi="Cambria" w:cs="Times New Roman"/>
          <w:color w:val="333333"/>
          <w:lang w:val="en-US"/>
        </w:rPr>
        <w:instrText xml:space="preserve"> HYPERLINK "https://www.babelstone.co.uk/Blog/2011/01/lost-game-of-liubo-part-4-game-boards.html" \o "BabelStone: The Lost Game of Liubo Part 4 : Game Boards and Equipment" </w:instrText>
      </w:r>
      <w:r w:rsidRPr="00C31A7A">
        <w:rPr>
          <w:rFonts w:ascii="Cambria" w:eastAsia="Times New Roman" w:hAnsi="Cambria" w:cs="Times New Roman"/>
          <w:color w:val="333333"/>
        </w:rPr>
        <w:fldChar w:fldCharType="separate"/>
      </w:r>
      <w:r w:rsidRPr="00C31A7A">
        <w:rPr>
          <w:rFonts w:ascii="Cambria" w:eastAsia="Times New Roman" w:hAnsi="Cambria" w:cs="Times New Roman"/>
          <w:color w:val="5588AA"/>
          <w:u w:val="single"/>
          <w:lang w:val="en-US"/>
        </w:rPr>
        <w:t>Liubo</w:t>
      </w:r>
      <w:proofErr w:type="spellEnd"/>
      <w:r w:rsidRPr="00C31A7A">
        <w:rPr>
          <w:rFonts w:ascii="Cambria" w:eastAsia="Times New Roman" w:hAnsi="Cambria" w:cs="Times New Roman"/>
          <w:color w:val="5588AA"/>
          <w:u w:val="single"/>
          <w:lang w:val="en-US"/>
        </w:rPr>
        <w:t xml:space="preserve"> </w:t>
      </w:r>
      <w:r w:rsidRPr="00C31A7A">
        <w:rPr>
          <w:rFonts w:ascii="MS Mincho" w:eastAsia="MS Mincho" w:hAnsi="MS Mincho" w:cs="MS Mincho" w:hint="eastAsia"/>
          <w:color w:val="5588AA"/>
          <w:u w:val="single"/>
        </w:rPr>
        <w:t>六博</w:t>
      </w:r>
      <w:r w:rsidRPr="00C31A7A">
        <w:rPr>
          <w:rFonts w:ascii="Cambria" w:eastAsia="Times New Roman" w:hAnsi="Cambria" w:cs="Times New Roman"/>
          <w:color w:val="5588AA"/>
          <w:u w:val="single"/>
          <w:lang w:val="en-US"/>
        </w:rPr>
        <w:t xml:space="preserve"> boards and/or </w:t>
      </w:r>
      <w:proofErr w:type="spellStart"/>
      <w:r w:rsidRPr="00C31A7A">
        <w:rPr>
          <w:rFonts w:ascii="Cambria" w:eastAsia="Times New Roman" w:hAnsi="Cambria" w:cs="Times New Roman"/>
          <w:color w:val="5588AA"/>
          <w:u w:val="single"/>
          <w:lang w:val="en-US"/>
        </w:rPr>
        <w:t>Liubo</w:t>
      </w:r>
      <w:proofErr w:type="spellEnd"/>
      <w:r w:rsidRPr="00C31A7A">
        <w:rPr>
          <w:rFonts w:ascii="Cambria" w:eastAsia="Times New Roman" w:hAnsi="Cambria" w:cs="Times New Roman"/>
          <w:color w:val="5588AA"/>
          <w:u w:val="single"/>
          <w:lang w:val="en-US"/>
        </w:rPr>
        <w:t xml:space="preserve"> game pieces</w:t>
      </w:r>
      <w:r w:rsidRPr="00C31A7A">
        <w:rPr>
          <w:rFonts w:ascii="Cambria" w:eastAsia="Times New Roman" w:hAnsi="Cambria" w:cs="Times New Roman"/>
          <w:color w:val="333333"/>
        </w:rPr>
        <w:fldChar w:fldCharType="end"/>
      </w:r>
      <w:r w:rsidRPr="00C31A7A">
        <w:rPr>
          <w:rFonts w:ascii="Cambria" w:eastAsia="Times New Roman" w:hAnsi="Cambria" w:cs="Times New Roman"/>
          <w:color w:val="333333"/>
          <w:lang w:val="en-US"/>
        </w:rPr>
        <w:t xml:space="preserve">, but, despite the fact that Go stones should be more easily preserved than </w:t>
      </w:r>
      <w:proofErr w:type="spellStart"/>
      <w:r w:rsidRPr="00C31A7A">
        <w:rPr>
          <w:rFonts w:ascii="Cambria" w:eastAsia="Times New Roman" w:hAnsi="Cambria" w:cs="Times New Roman"/>
          <w:color w:val="333333"/>
          <w:lang w:val="en-US"/>
        </w:rPr>
        <w:t>Liubo</w:t>
      </w:r>
      <w:proofErr w:type="spellEnd"/>
      <w:r w:rsidRPr="00C31A7A">
        <w:rPr>
          <w:rFonts w:ascii="Cambria" w:eastAsia="Times New Roman" w:hAnsi="Cambria" w:cs="Times New Roman"/>
          <w:color w:val="333333"/>
          <w:lang w:val="en-US"/>
        </w:rPr>
        <w:t xml:space="preserve"> game equipment, no Go boards nor any certain examples of Go stones have ever been excavated from a pre-Han tomb, and only two or three examples of Han dynasty Go boards are known. And whilst there are scores of Han and pre-Han </w:t>
      </w:r>
      <w:hyperlink r:id="rId11" w:tooltip="The Lost Game of Liubo Part 2 : Pictures of People playing Liubo" w:history="1">
        <w:r w:rsidRPr="00C31A7A">
          <w:rPr>
            <w:rFonts w:ascii="Cambria" w:eastAsia="Times New Roman" w:hAnsi="Cambria" w:cs="Times New Roman"/>
            <w:color w:val="5588AA"/>
            <w:u w:val="single"/>
            <w:lang w:val="en-US"/>
          </w:rPr>
          <w:t>pictures</w:t>
        </w:r>
      </w:hyperlink>
      <w:r w:rsidRPr="00C31A7A">
        <w:rPr>
          <w:rFonts w:ascii="Cambria" w:eastAsia="Times New Roman" w:hAnsi="Cambria" w:cs="Times New Roman"/>
          <w:color w:val="333333"/>
          <w:lang w:val="en-US"/>
        </w:rPr>
        <w:t> and funerary </w:t>
      </w:r>
      <w:hyperlink r:id="rId12" w:tooltip="The Lost Game of Liubo Part 1 : Funerary Statuettes" w:history="1">
        <w:r w:rsidRPr="00C31A7A">
          <w:rPr>
            <w:rFonts w:ascii="Cambria" w:eastAsia="Times New Roman" w:hAnsi="Cambria" w:cs="Times New Roman"/>
            <w:color w:val="5588AA"/>
            <w:u w:val="single"/>
            <w:lang w:val="en-US"/>
          </w:rPr>
          <w:t>figurines</w:t>
        </w:r>
      </w:hyperlink>
      <w:r w:rsidRPr="00C31A7A">
        <w:rPr>
          <w:rFonts w:ascii="Cambria" w:eastAsia="Times New Roman" w:hAnsi="Cambria" w:cs="Times New Roman"/>
          <w:color w:val="333333"/>
          <w:lang w:val="en-US"/>
        </w:rPr>
        <w:t xml:space="preserve"> of </w:t>
      </w:r>
      <w:proofErr w:type="spellStart"/>
      <w:r w:rsidRPr="00C31A7A">
        <w:rPr>
          <w:rFonts w:ascii="Cambria" w:eastAsia="Times New Roman" w:hAnsi="Cambria" w:cs="Times New Roman"/>
          <w:color w:val="333333"/>
          <w:lang w:val="en-US"/>
        </w:rPr>
        <w:t>Liubo</w:t>
      </w:r>
      <w:proofErr w:type="spellEnd"/>
      <w:r w:rsidRPr="00C31A7A">
        <w:rPr>
          <w:rFonts w:ascii="Cambria" w:eastAsia="Times New Roman" w:hAnsi="Cambria" w:cs="Times New Roman"/>
          <w:color w:val="333333"/>
          <w:lang w:val="en-US"/>
        </w:rPr>
        <w:t xml:space="preserve"> players, there are no known depictions of Go playing until after the end of the Han dynasty. Despite this, many writers and </w:t>
      </w:r>
      <w:hyperlink r:id="rId13" w:tooltip="中國圍棋史話" w:history="1">
        <w:r w:rsidRPr="00C31A7A">
          <w:rPr>
            <w:rFonts w:ascii="Cambria" w:eastAsia="Times New Roman" w:hAnsi="Cambria" w:cs="Times New Roman"/>
            <w:color w:val="5588AA"/>
            <w:u w:val="single"/>
            <w:lang w:val="en-US"/>
          </w:rPr>
          <w:t>web sites</w:t>
        </w:r>
      </w:hyperlink>
      <w:r w:rsidRPr="00C31A7A">
        <w:rPr>
          <w:rFonts w:ascii="Cambria" w:eastAsia="Times New Roman" w:hAnsi="Cambria" w:cs="Times New Roman"/>
          <w:color w:val="333333"/>
          <w:lang w:val="en-US"/>
        </w:rPr>
        <w:t xml:space="preserve"> appear to show evidence that Go has been played in China for centuries or even </w:t>
      </w:r>
      <w:proofErr w:type="spellStart"/>
      <w:r w:rsidRPr="00C31A7A">
        <w:rPr>
          <w:rFonts w:ascii="Cambria" w:eastAsia="Times New Roman" w:hAnsi="Cambria" w:cs="Times New Roman"/>
          <w:color w:val="333333"/>
          <w:lang w:val="en-US"/>
        </w:rPr>
        <w:t>millenia</w:t>
      </w:r>
      <w:proofErr w:type="spellEnd"/>
      <w:r w:rsidRPr="00C31A7A">
        <w:rPr>
          <w:rFonts w:ascii="Cambria" w:eastAsia="Times New Roman" w:hAnsi="Cambria" w:cs="Times New Roman"/>
          <w:color w:val="333333"/>
          <w:lang w:val="en-US"/>
        </w:rPr>
        <w:t xml:space="preserve"> before the Han dynasty, for example pointing out examples of pre-Han pictures of </w:t>
      </w:r>
      <w:proofErr w:type="gramStart"/>
      <w:r w:rsidRPr="00C31A7A">
        <w:rPr>
          <w:rFonts w:ascii="Cambria" w:eastAsia="Times New Roman" w:hAnsi="Cambria" w:cs="Times New Roman"/>
          <w:color w:val="333333"/>
          <w:lang w:val="en-US"/>
        </w:rPr>
        <w:t>Go</w:t>
      </w:r>
      <w:proofErr w:type="gramEnd"/>
      <w:r w:rsidRPr="00C31A7A">
        <w:rPr>
          <w:rFonts w:ascii="Cambria" w:eastAsia="Times New Roman" w:hAnsi="Cambria" w:cs="Times New Roman"/>
          <w:color w:val="333333"/>
          <w:lang w:val="en-US"/>
        </w:rPr>
        <w:t xml:space="preserve"> playing or </w:t>
      </w:r>
      <w:proofErr w:type="spellStart"/>
      <w:r w:rsidRPr="00C31A7A">
        <w:rPr>
          <w:rFonts w:ascii="Cambria" w:eastAsia="Times New Roman" w:hAnsi="Cambria" w:cs="Times New Roman"/>
          <w:color w:val="333333"/>
          <w:lang w:val="en-US"/>
        </w:rPr>
        <w:t>criss-cross</w:t>
      </w:r>
      <w:proofErr w:type="spellEnd"/>
      <w:r w:rsidRPr="00C31A7A">
        <w:rPr>
          <w:rFonts w:ascii="Cambria" w:eastAsia="Times New Roman" w:hAnsi="Cambria" w:cs="Times New Roman"/>
          <w:color w:val="333333"/>
          <w:lang w:val="en-US"/>
        </w:rPr>
        <w:t xml:space="preserve"> images of Go boards on </w:t>
      </w:r>
      <w:proofErr w:type="spellStart"/>
      <w:r w:rsidRPr="00C31A7A">
        <w:rPr>
          <w:rFonts w:ascii="Cambria" w:eastAsia="Times New Roman" w:hAnsi="Cambria" w:cs="Times New Roman"/>
          <w:color w:val="333333"/>
          <w:lang w:val="en-US"/>
        </w:rPr>
        <w:t>neolithic</w:t>
      </w:r>
      <w:proofErr w:type="spellEnd"/>
      <w:r w:rsidRPr="00C31A7A">
        <w:rPr>
          <w:rFonts w:ascii="Cambria" w:eastAsia="Times New Roman" w:hAnsi="Cambria" w:cs="Times New Roman"/>
          <w:color w:val="333333"/>
          <w:lang w:val="en-US"/>
        </w:rPr>
        <w:t xml:space="preserve"> pots. But on closer inspection many of the supposed early pictures of people playing </w:t>
      </w:r>
      <w:proofErr w:type="gramStart"/>
      <w:r w:rsidRPr="00C31A7A">
        <w:rPr>
          <w:rFonts w:ascii="Cambria" w:eastAsia="Times New Roman" w:hAnsi="Cambria" w:cs="Times New Roman"/>
          <w:color w:val="333333"/>
          <w:lang w:val="en-US"/>
        </w:rPr>
        <w:t>Go</w:t>
      </w:r>
      <w:proofErr w:type="gramEnd"/>
      <w:r w:rsidRPr="00C31A7A">
        <w:rPr>
          <w:rFonts w:ascii="Cambria" w:eastAsia="Times New Roman" w:hAnsi="Cambria" w:cs="Times New Roman"/>
          <w:color w:val="333333"/>
          <w:lang w:val="en-US"/>
        </w:rPr>
        <w:t xml:space="preserve"> turn out to be depictions of people playing </w:t>
      </w:r>
      <w:proofErr w:type="spellStart"/>
      <w:r w:rsidRPr="00C31A7A">
        <w:rPr>
          <w:rFonts w:ascii="Cambria" w:eastAsia="Times New Roman" w:hAnsi="Cambria" w:cs="Times New Roman"/>
          <w:color w:val="333333"/>
          <w:lang w:val="en-US"/>
        </w:rPr>
        <w:t>Liubo</w:t>
      </w:r>
      <w:proofErr w:type="spellEnd"/>
      <w:r w:rsidRPr="00C31A7A">
        <w:rPr>
          <w:rFonts w:ascii="Cambria" w:eastAsia="Times New Roman" w:hAnsi="Cambria" w:cs="Times New Roman"/>
          <w:color w:val="333333"/>
          <w:lang w:val="en-US"/>
        </w:rPr>
        <w:t>. And to my mind the </w:t>
      </w:r>
      <w:proofErr w:type="spellStart"/>
      <w:r w:rsidRPr="00C31A7A">
        <w:rPr>
          <w:rFonts w:ascii="Cambria" w:eastAsia="Times New Roman" w:hAnsi="Cambria" w:cs="Times New Roman"/>
          <w:color w:val="333333"/>
        </w:rPr>
        <w:fldChar w:fldCharType="begin"/>
      </w:r>
      <w:r w:rsidRPr="00C31A7A">
        <w:rPr>
          <w:rFonts w:ascii="Cambria" w:eastAsia="Times New Roman" w:hAnsi="Cambria" w:cs="Times New Roman"/>
          <w:color w:val="333333"/>
          <w:lang w:val="en-US"/>
        </w:rPr>
        <w:instrText xml:space="preserve"> HYPERLINK "http://kaleidoscope.cultural-china.com/en/140K7K25.html" \o "Cultural China : Go (Weiqi) Chessboard Motifs" </w:instrText>
      </w:r>
      <w:r w:rsidRPr="00C31A7A">
        <w:rPr>
          <w:rFonts w:ascii="Cambria" w:eastAsia="Times New Roman" w:hAnsi="Cambria" w:cs="Times New Roman"/>
          <w:color w:val="333333"/>
        </w:rPr>
        <w:fldChar w:fldCharType="separate"/>
      </w:r>
      <w:r w:rsidRPr="00C31A7A">
        <w:rPr>
          <w:rFonts w:ascii="Cambria" w:eastAsia="Times New Roman" w:hAnsi="Cambria" w:cs="Times New Roman"/>
          <w:color w:val="5588AA"/>
          <w:u w:val="single"/>
          <w:lang w:val="en-US"/>
        </w:rPr>
        <w:t>criss-cross</w:t>
      </w:r>
      <w:proofErr w:type="spellEnd"/>
      <w:r w:rsidRPr="00C31A7A">
        <w:rPr>
          <w:rFonts w:ascii="Cambria" w:eastAsia="Times New Roman" w:hAnsi="Cambria" w:cs="Times New Roman"/>
          <w:color w:val="5588AA"/>
          <w:u w:val="single"/>
          <w:lang w:val="en-US"/>
        </w:rPr>
        <w:t xml:space="preserve"> patterns on </w:t>
      </w:r>
      <w:proofErr w:type="spellStart"/>
      <w:r w:rsidRPr="00C31A7A">
        <w:rPr>
          <w:rFonts w:ascii="Cambria" w:eastAsia="Times New Roman" w:hAnsi="Cambria" w:cs="Times New Roman"/>
          <w:color w:val="5588AA"/>
          <w:u w:val="single"/>
          <w:lang w:val="en-US"/>
        </w:rPr>
        <w:t>neolithic</w:t>
      </w:r>
      <w:proofErr w:type="spellEnd"/>
      <w:r w:rsidRPr="00C31A7A">
        <w:rPr>
          <w:rFonts w:ascii="Cambria" w:eastAsia="Times New Roman" w:hAnsi="Cambria" w:cs="Times New Roman"/>
          <w:color w:val="5588AA"/>
          <w:u w:val="single"/>
          <w:lang w:val="en-US"/>
        </w:rPr>
        <w:t xml:space="preserve"> pots</w:t>
      </w:r>
      <w:r w:rsidRPr="00C31A7A">
        <w:rPr>
          <w:rFonts w:ascii="Cambria" w:eastAsia="Times New Roman" w:hAnsi="Cambria" w:cs="Times New Roman"/>
          <w:color w:val="333333"/>
        </w:rPr>
        <w:fldChar w:fldCharType="end"/>
      </w:r>
      <w:r w:rsidRPr="00C31A7A">
        <w:rPr>
          <w:rFonts w:ascii="Cambria" w:eastAsia="Times New Roman" w:hAnsi="Cambria" w:cs="Times New Roman"/>
          <w:color w:val="333333"/>
          <w:lang w:val="en-US"/>
        </w:rPr>
        <w:t xml:space="preserve"> are simply decorative </w:t>
      </w:r>
      <w:proofErr w:type="spellStart"/>
      <w:r w:rsidRPr="00C31A7A">
        <w:rPr>
          <w:rFonts w:ascii="Cambria" w:eastAsia="Times New Roman" w:hAnsi="Cambria" w:cs="Times New Roman"/>
          <w:color w:val="333333"/>
          <w:lang w:val="en-US"/>
        </w:rPr>
        <w:t>criss-cross</w:t>
      </w:r>
      <w:proofErr w:type="spellEnd"/>
      <w:r w:rsidRPr="00C31A7A">
        <w:rPr>
          <w:rFonts w:ascii="Cambria" w:eastAsia="Times New Roman" w:hAnsi="Cambria" w:cs="Times New Roman"/>
          <w:color w:val="333333"/>
          <w:lang w:val="en-US"/>
        </w:rPr>
        <w:t xml:space="preserve"> patterns.</w:t>
      </w:r>
    </w:p>
    <w:p w:rsidR="00C31A7A" w:rsidRPr="00C31A7A" w:rsidRDefault="00C31A7A" w:rsidP="00C31A7A">
      <w:pPr>
        <w:spacing w:after="180" w:line="360" w:lineRule="atLeast"/>
        <w:jc w:val="both"/>
        <w:rPr>
          <w:rFonts w:ascii="Cambria" w:eastAsia="Times New Roman" w:hAnsi="Cambria" w:cs="Times New Roman"/>
          <w:color w:val="333333"/>
          <w:lang w:val="en-US"/>
        </w:rPr>
      </w:pPr>
      <w:r w:rsidRPr="00C31A7A">
        <w:rPr>
          <w:rFonts w:ascii="Cambria" w:eastAsia="Times New Roman" w:hAnsi="Cambria" w:cs="Times New Roman"/>
          <w:color w:val="333333"/>
          <w:lang w:val="en-US"/>
        </w:rPr>
        <w:t xml:space="preserve">One particular example of such disinformation occurs in a set of Chinese postage stamps on the subject of ancient Chinese sports which was issued in 1986. This set of four stamps depicts what appear to be rubbings of Han dynasty picture bricks or picture stones, thus implying that each of the four sporting activities shown was the subject of artistic representation during the Han </w:t>
      </w:r>
      <w:r w:rsidRPr="00C31A7A">
        <w:rPr>
          <w:rFonts w:ascii="Cambria" w:eastAsia="Times New Roman" w:hAnsi="Cambria" w:cs="Times New Roman"/>
          <w:color w:val="333333"/>
          <w:lang w:val="en-US"/>
        </w:rPr>
        <w:lastRenderedPageBreak/>
        <w:t>dynasty. The second stamp in this set shows two men playing Go on a (11×11 or 13×</w:t>
      </w:r>
      <w:proofErr w:type="gramStart"/>
      <w:r w:rsidRPr="00C31A7A">
        <w:rPr>
          <w:rFonts w:ascii="Cambria" w:eastAsia="Times New Roman" w:hAnsi="Cambria" w:cs="Times New Roman"/>
          <w:color w:val="333333"/>
          <w:lang w:val="en-US"/>
        </w:rPr>
        <w:t>13 ?)</w:t>
      </w:r>
      <w:proofErr w:type="gramEnd"/>
      <w:r w:rsidRPr="00C31A7A">
        <w:rPr>
          <w:rFonts w:ascii="Cambria" w:eastAsia="Times New Roman" w:hAnsi="Cambria" w:cs="Times New Roman"/>
          <w:color w:val="333333"/>
          <w:lang w:val="en-US"/>
        </w:rPr>
        <w:t xml:space="preserve"> Go board (unfortunately I only have a used copy of this particular stamp):</w:t>
      </w:r>
    </w:p>
    <w:p w:rsidR="00C31A7A" w:rsidRPr="00C31A7A" w:rsidRDefault="00C31A7A" w:rsidP="00C31A7A">
      <w:pPr>
        <w:spacing w:after="0" w:line="240" w:lineRule="auto"/>
        <w:rPr>
          <w:rFonts w:ascii="Times New Roman" w:eastAsia="Times New Roman" w:hAnsi="Times New Roman" w:cs="Times New Roman"/>
          <w:sz w:val="24"/>
          <w:szCs w:val="24"/>
          <w:lang w:val="en-US"/>
        </w:rPr>
      </w:pPr>
      <w:r w:rsidRPr="00C31A7A">
        <w:rPr>
          <w:rFonts w:ascii="Cambria" w:eastAsia="Times New Roman" w:hAnsi="Cambria" w:cs="Times New Roman"/>
          <w:color w:val="333333"/>
          <w:lang w:val="en-US"/>
        </w:rPr>
        <w:br/>
      </w:r>
    </w:p>
    <w:p w:rsidR="00C31A7A" w:rsidRPr="00C31A7A" w:rsidRDefault="00C31A7A" w:rsidP="00C31A7A">
      <w:pPr>
        <w:spacing w:after="180" w:line="360" w:lineRule="atLeast"/>
        <w:jc w:val="center"/>
        <w:rPr>
          <w:rFonts w:ascii="Cambria" w:eastAsia="Times New Roman" w:hAnsi="Cambria" w:cs="Times New Roman"/>
          <w:color w:val="333333"/>
        </w:rPr>
      </w:pPr>
      <w:r>
        <w:rPr>
          <w:rFonts w:ascii="Cambria" w:eastAsia="Times New Roman" w:hAnsi="Cambria" w:cs="Times New Roman"/>
          <w:noProof/>
          <w:color w:val="333333"/>
        </w:rPr>
        <w:drawing>
          <wp:inline distT="0" distB="0" distL="0" distR="0">
            <wp:extent cx="4703445" cy="3562350"/>
            <wp:effectExtent l="0" t="0" r="1905" b="0"/>
            <wp:docPr id="36" name="Image 36" descr="http://www.babelstone.co.uk/Ludus/Weiqi/T_11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abelstone.co.uk/Ludus/Weiqi/T_113_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3445" cy="3562350"/>
                    </a:xfrm>
                    <a:prstGeom prst="rect">
                      <a:avLst/>
                    </a:prstGeom>
                    <a:noFill/>
                    <a:ln>
                      <a:noFill/>
                    </a:ln>
                  </pic:spPr>
                </pic:pic>
              </a:graphicData>
            </a:graphic>
          </wp:inline>
        </w:drawing>
      </w:r>
    </w:p>
    <w:p w:rsidR="00C31A7A" w:rsidRPr="00C31A7A" w:rsidRDefault="00C31A7A" w:rsidP="00C31A7A">
      <w:pPr>
        <w:spacing w:after="180" w:line="360" w:lineRule="atLeast"/>
        <w:jc w:val="center"/>
        <w:rPr>
          <w:rFonts w:ascii="Cambria" w:eastAsia="Times New Roman" w:hAnsi="Cambria" w:cs="Times New Roman"/>
          <w:color w:val="333333"/>
          <w:lang w:val="en-US"/>
        </w:rPr>
      </w:pPr>
      <w:r w:rsidRPr="00C31A7A">
        <w:rPr>
          <w:rFonts w:ascii="Cambria" w:eastAsia="Times New Roman" w:hAnsi="Cambria" w:cs="Times New Roman"/>
          <w:color w:val="333333"/>
          <w:lang w:val="en-US"/>
        </w:rPr>
        <w:t>T113 (1986) "</w:t>
      </w:r>
      <w:r w:rsidRPr="00C31A7A">
        <w:rPr>
          <w:rFonts w:ascii="MS Mincho" w:eastAsia="MS Mincho" w:hAnsi="MS Mincho" w:cs="MS Mincho" w:hint="eastAsia"/>
          <w:color w:val="333333"/>
        </w:rPr>
        <w:t>中国古代体育</w:t>
      </w:r>
      <w:r w:rsidRPr="00C31A7A">
        <w:rPr>
          <w:rFonts w:ascii="Cambria" w:eastAsia="Times New Roman" w:hAnsi="Cambria" w:cs="Times New Roman"/>
          <w:color w:val="333333"/>
          <w:lang w:val="en-US"/>
        </w:rPr>
        <w:t>" (Sports of Ancient China</w:t>
      </w:r>
      <w:proofErr w:type="gramStart"/>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Stamp 2 "</w:t>
      </w:r>
      <w:r w:rsidRPr="00C31A7A">
        <w:rPr>
          <w:rFonts w:ascii="SimSun" w:eastAsia="SimSun" w:hAnsi="SimSun" w:cs="SimSun" w:hint="eastAsia"/>
          <w:color w:val="333333"/>
        </w:rPr>
        <w:t>围棋</w:t>
      </w:r>
      <w:r w:rsidRPr="00C31A7A">
        <w:rPr>
          <w:rFonts w:ascii="Cambria" w:eastAsia="Times New Roman" w:hAnsi="Cambria" w:cs="Times New Roman"/>
          <w:color w:val="333333"/>
          <w:lang w:val="en-US"/>
        </w:rPr>
        <w:t>" (Weiqi)</w:t>
      </w:r>
    </w:p>
    <w:p w:rsidR="00C31A7A" w:rsidRPr="00C31A7A" w:rsidRDefault="00C31A7A" w:rsidP="00C31A7A">
      <w:pPr>
        <w:spacing w:after="180" w:line="360" w:lineRule="atLeast"/>
        <w:jc w:val="center"/>
        <w:rPr>
          <w:rFonts w:ascii="Cambria" w:eastAsia="Times New Roman" w:hAnsi="Cambria" w:cs="Times New Roman"/>
          <w:color w:val="333333"/>
          <w:lang w:val="en-US"/>
        </w:rPr>
      </w:pPr>
      <w:r w:rsidRPr="00C31A7A">
        <w:rPr>
          <w:rFonts w:ascii="Cambria" w:eastAsia="Times New Roman" w:hAnsi="Cambria" w:cs="Times New Roman"/>
          <w:color w:val="333333"/>
          <w:lang w:val="en-US"/>
        </w:rPr>
        <w:t>[</w:t>
      </w:r>
      <w:proofErr w:type="gramStart"/>
      <w:r w:rsidRPr="00C31A7A">
        <w:rPr>
          <w:rFonts w:ascii="Cambria" w:eastAsia="Times New Roman" w:hAnsi="Cambria" w:cs="Times New Roman"/>
          <w:i/>
          <w:iCs/>
          <w:color w:val="333333"/>
          <w:lang w:val="en-US"/>
        </w:rPr>
        <w:t>a</w:t>
      </w:r>
      <w:proofErr w:type="gramEnd"/>
      <w:r w:rsidRPr="00C31A7A">
        <w:rPr>
          <w:rFonts w:ascii="Cambria" w:eastAsia="Times New Roman" w:hAnsi="Cambria" w:cs="Times New Roman"/>
          <w:i/>
          <w:iCs/>
          <w:color w:val="333333"/>
          <w:lang w:val="en-US"/>
        </w:rPr>
        <w:t xml:space="preserve"> modern fantasy in the style of a Han dynasty picture stone ?</w:t>
      </w:r>
      <w:r w:rsidRPr="00C31A7A">
        <w:rPr>
          <w:rFonts w:ascii="Cambria" w:eastAsia="Times New Roman" w:hAnsi="Cambria" w:cs="Times New Roman"/>
          <w:color w:val="333333"/>
          <w:lang w:val="en-US"/>
        </w:rPr>
        <w:t>]</w:t>
      </w:r>
    </w:p>
    <w:p w:rsidR="00C31A7A" w:rsidRPr="00C31A7A" w:rsidRDefault="00C31A7A" w:rsidP="00C31A7A">
      <w:pPr>
        <w:spacing w:after="0" w:line="240" w:lineRule="auto"/>
        <w:rPr>
          <w:rFonts w:ascii="Times New Roman" w:eastAsia="Times New Roman" w:hAnsi="Times New Roman" w:cs="Times New Roman"/>
          <w:sz w:val="24"/>
          <w:szCs w:val="24"/>
          <w:lang w:val="en-US"/>
        </w:rPr>
      </w:pPr>
      <w:r w:rsidRPr="00C31A7A">
        <w:rPr>
          <w:rFonts w:ascii="Cambria" w:eastAsia="Times New Roman" w:hAnsi="Cambria" w:cs="Times New Roman"/>
          <w:color w:val="333333"/>
          <w:lang w:val="en-US"/>
        </w:rPr>
        <w:br/>
      </w:r>
    </w:p>
    <w:p w:rsidR="00C31A7A" w:rsidRPr="00C31A7A" w:rsidRDefault="00C31A7A" w:rsidP="00C31A7A">
      <w:pPr>
        <w:spacing w:after="180" w:line="360" w:lineRule="atLeast"/>
        <w:jc w:val="both"/>
        <w:rPr>
          <w:rFonts w:ascii="Cambria" w:eastAsia="Times New Roman" w:hAnsi="Cambria" w:cs="Times New Roman"/>
          <w:color w:val="333333"/>
          <w:lang w:val="en-US"/>
        </w:rPr>
      </w:pPr>
      <w:r w:rsidRPr="00C31A7A">
        <w:rPr>
          <w:rFonts w:ascii="Cambria" w:eastAsia="Times New Roman" w:hAnsi="Cambria" w:cs="Times New Roman"/>
          <w:color w:val="333333"/>
          <w:lang w:val="en-US"/>
        </w:rPr>
        <w:t xml:space="preserve">I have been unable to ascertain whether this and the other three images are based on actual Han dynasty stone or brick pictures or whether they are modern designs that are </w:t>
      </w:r>
      <w:proofErr w:type="spellStart"/>
      <w:r w:rsidRPr="00C31A7A">
        <w:rPr>
          <w:rFonts w:ascii="Cambria" w:eastAsia="Times New Roman" w:hAnsi="Cambria" w:cs="Times New Roman"/>
          <w:color w:val="333333"/>
          <w:lang w:val="en-US"/>
        </w:rPr>
        <w:t>are</w:t>
      </w:r>
      <w:proofErr w:type="spellEnd"/>
      <w:r w:rsidRPr="00C31A7A">
        <w:rPr>
          <w:rFonts w:ascii="Cambria" w:eastAsia="Times New Roman" w:hAnsi="Cambria" w:cs="Times New Roman"/>
          <w:color w:val="333333"/>
          <w:lang w:val="en-US"/>
        </w:rPr>
        <w:t xml:space="preserve"> merely in the style of Han stone pictures, but as I have never yet seen a Han dynasty picture of Go players I suspect that the design of the Go stamp must be a modern fantasy. There is also a 1993 Chinese stamp with a design showing ancient Go players, but this one is very similar to the picture of Go players in the Five Dynasties period mural from </w:t>
      </w:r>
      <w:proofErr w:type="spellStart"/>
      <w:r w:rsidRPr="00C31A7A">
        <w:rPr>
          <w:rFonts w:ascii="Cambria" w:eastAsia="Times New Roman" w:hAnsi="Cambria" w:cs="Times New Roman"/>
          <w:color w:val="333333"/>
          <w:lang w:val="en-US"/>
        </w:rPr>
        <w:t>Yulin</w:t>
      </w:r>
      <w:proofErr w:type="spellEnd"/>
      <w:r w:rsidRPr="00C31A7A">
        <w:rPr>
          <w:rFonts w:ascii="Cambria" w:eastAsia="Times New Roman" w:hAnsi="Cambria" w:cs="Times New Roman"/>
          <w:color w:val="333333"/>
          <w:lang w:val="en-US"/>
        </w:rPr>
        <w:t xml:space="preserve"> Cave 32 (shown further down this page), and so if it is not based on the </w:t>
      </w:r>
      <w:proofErr w:type="spellStart"/>
      <w:r w:rsidRPr="00C31A7A">
        <w:rPr>
          <w:rFonts w:ascii="Cambria" w:eastAsia="Times New Roman" w:hAnsi="Cambria" w:cs="Times New Roman"/>
          <w:color w:val="333333"/>
          <w:lang w:val="en-US"/>
        </w:rPr>
        <w:t>Yulin</w:t>
      </w:r>
      <w:proofErr w:type="spellEnd"/>
      <w:r w:rsidRPr="00C31A7A">
        <w:rPr>
          <w:rFonts w:ascii="Cambria" w:eastAsia="Times New Roman" w:hAnsi="Cambria" w:cs="Times New Roman"/>
          <w:color w:val="333333"/>
          <w:lang w:val="en-US"/>
        </w:rPr>
        <w:t xml:space="preserve"> Cave picture it must be based on some other mural from that period.</w:t>
      </w:r>
    </w:p>
    <w:p w:rsidR="00C31A7A" w:rsidRPr="00C31A7A" w:rsidRDefault="00C31A7A" w:rsidP="00C31A7A">
      <w:pPr>
        <w:spacing w:after="0" w:line="240" w:lineRule="auto"/>
        <w:rPr>
          <w:rFonts w:ascii="Times New Roman" w:eastAsia="Times New Roman" w:hAnsi="Times New Roman" w:cs="Times New Roman"/>
          <w:sz w:val="24"/>
          <w:szCs w:val="24"/>
          <w:lang w:val="en-US"/>
        </w:rPr>
      </w:pPr>
      <w:r w:rsidRPr="00C31A7A">
        <w:rPr>
          <w:rFonts w:ascii="Cambria" w:eastAsia="Times New Roman" w:hAnsi="Cambria" w:cs="Times New Roman"/>
          <w:color w:val="333333"/>
          <w:lang w:val="en-US"/>
        </w:rPr>
        <w:br/>
      </w:r>
    </w:p>
    <w:p w:rsidR="00C31A7A" w:rsidRPr="00C31A7A" w:rsidRDefault="00C31A7A" w:rsidP="00C31A7A">
      <w:pPr>
        <w:spacing w:after="180" w:line="360" w:lineRule="atLeast"/>
        <w:jc w:val="center"/>
        <w:rPr>
          <w:rFonts w:ascii="Cambria" w:eastAsia="Times New Roman" w:hAnsi="Cambria" w:cs="Times New Roman"/>
          <w:color w:val="333333"/>
        </w:rPr>
      </w:pPr>
      <w:r>
        <w:rPr>
          <w:rFonts w:ascii="Cambria" w:eastAsia="Times New Roman" w:hAnsi="Cambria" w:cs="Times New Roman"/>
          <w:noProof/>
          <w:color w:val="333333"/>
        </w:rPr>
        <w:lastRenderedPageBreak/>
        <w:drawing>
          <wp:inline distT="0" distB="0" distL="0" distR="0">
            <wp:extent cx="2194560" cy="2860040"/>
            <wp:effectExtent l="0" t="0" r="0" b="0"/>
            <wp:docPr id="35" name="Image 35" descr="http://www.babelstone.co.uk/Ludus/Weiqi/T_1993_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abelstone.co.uk/Ludus/Weiqi/T_1993_5_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4560" cy="2860040"/>
                    </a:xfrm>
                    <a:prstGeom prst="rect">
                      <a:avLst/>
                    </a:prstGeom>
                    <a:noFill/>
                    <a:ln>
                      <a:noFill/>
                    </a:ln>
                  </pic:spPr>
                </pic:pic>
              </a:graphicData>
            </a:graphic>
          </wp:inline>
        </w:drawing>
      </w:r>
    </w:p>
    <w:p w:rsidR="00C31A7A" w:rsidRPr="00C31A7A" w:rsidRDefault="00C31A7A" w:rsidP="00C31A7A">
      <w:pPr>
        <w:spacing w:after="180" w:line="360" w:lineRule="atLeast"/>
        <w:jc w:val="center"/>
        <w:rPr>
          <w:rFonts w:ascii="Cambria" w:eastAsia="Times New Roman" w:hAnsi="Cambria" w:cs="Times New Roman"/>
          <w:color w:val="333333"/>
          <w:lang w:val="en-US"/>
        </w:rPr>
      </w:pPr>
      <w:r w:rsidRPr="00C31A7A">
        <w:rPr>
          <w:rFonts w:ascii="Cambria" w:eastAsia="Times New Roman" w:hAnsi="Cambria" w:cs="Times New Roman"/>
          <w:color w:val="333333"/>
          <w:lang w:val="en-US"/>
        </w:rPr>
        <w:t>T 1993-5 (1993) "</w:t>
      </w:r>
      <w:r w:rsidRPr="00C31A7A">
        <w:rPr>
          <w:rFonts w:ascii="SimSun" w:eastAsia="SimSun" w:hAnsi="SimSun" w:cs="SimSun" w:hint="eastAsia"/>
          <w:color w:val="333333"/>
        </w:rPr>
        <w:t>围棋</w:t>
      </w:r>
      <w:r w:rsidRPr="00C31A7A">
        <w:rPr>
          <w:rFonts w:ascii="Cambria" w:eastAsia="Times New Roman" w:hAnsi="Cambria" w:cs="Times New Roman"/>
          <w:color w:val="333333"/>
          <w:lang w:val="en-US"/>
        </w:rPr>
        <w:t>" (Weiqi</w:t>
      </w:r>
      <w:proofErr w:type="gramStart"/>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Stamp 1 "</w:t>
      </w:r>
      <w:r w:rsidRPr="00C31A7A">
        <w:rPr>
          <w:rFonts w:ascii="MS Mincho" w:eastAsia="MS Mincho" w:hAnsi="MS Mincho" w:cs="MS Mincho" w:hint="eastAsia"/>
          <w:color w:val="333333"/>
        </w:rPr>
        <w:t>古人</w:t>
      </w:r>
      <w:r w:rsidRPr="00C31A7A">
        <w:rPr>
          <w:rFonts w:ascii="SimSun" w:eastAsia="SimSun" w:hAnsi="SimSun" w:cs="SimSun" w:hint="eastAsia"/>
          <w:color w:val="333333"/>
        </w:rPr>
        <w:t>对弈图</w:t>
      </w:r>
      <w:r w:rsidRPr="00C31A7A">
        <w:rPr>
          <w:rFonts w:ascii="Cambria" w:eastAsia="Times New Roman" w:hAnsi="Cambria" w:cs="Times New Roman"/>
          <w:color w:val="333333"/>
          <w:lang w:val="en-US"/>
        </w:rPr>
        <w:t>" (Ancients playing Go)</w:t>
      </w:r>
    </w:p>
    <w:p w:rsidR="00C31A7A" w:rsidRPr="00C31A7A" w:rsidRDefault="00C31A7A" w:rsidP="00C31A7A">
      <w:pPr>
        <w:spacing w:after="180" w:line="360" w:lineRule="atLeast"/>
        <w:jc w:val="center"/>
        <w:rPr>
          <w:rFonts w:ascii="Cambria" w:eastAsia="Times New Roman" w:hAnsi="Cambria" w:cs="Times New Roman"/>
          <w:color w:val="333333"/>
          <w:lang w:val="en-US"/>
        </w:rPr>
      </w:pPr>
      <w:r w:rsidRPr="00C31A7A">
        <w:rPr>
          <w:rFonts w:ascii="Cambria" w:eastAsia="Times New Roman" w:hAnsi="Cambria" w:cs="Times New Roman"/>
          <w:color w:val="333333"/>
          <w:lang w:val="en-US"/>
        </w:rPr>
        <w:t>[</w:t>
      </w:r>
      <w:proofErr w:type="gramStart"/>
      <w:r w:rsidRPr="00C31A7A">
        <w:rPr>
          <w:rFonts w:ascii="Cambria" w:eastAsia="Times New Roman" w:hAnsi="Cambria" w:cs="Times New Roman"/>
          <w:i/>
          <w:iCs/>
          <w:color w:val="333333"/>
          <w:lang w:val="en-US"/>
        </w:rPr>
        <w:t>design</w:t>
      </w:r>
      <w:proofErr w:type="gramEnd"/>
      <w:r w:rsidRPr="00C31A7A">
        <w:rPr>
          <w:rFonts w:ascii="Cambria" w:eastAsia="Times New Roman" w:hAnsi="Cambria" w:cs="Times New Roman"/>
          <w:i/>
          <w:iCs/>
          <w:color w:val="333333"/>
          <w:lang w:val="en-US"/>
        </w:rPr>
        <w:t xml:space="preserve"> based on a </w:t>
      </w:r>
      <w:proofErr w:type="spellStart"/>
      <w:r w:rsidRPr="00C31A7A">
        <w:rPr>
          <w:rFonts w:ascii="Cambria" w:eastAsia="Times New Roman" w:hAnsi="Cambria" w:cs="Times New Roman"/>
          <w:i/>
          <w:iCs/>
          <w:color w:val="333333"/>
          <w:lang w:val="en-US"/>
        </w:rPr>
        <w:t>Yulin</w:t>
      </w:r>
      <w:proofErr w:type="spellEnd"/>
      <w:r w:rsidRPr="00C31A7A">
        <w:rPr>
          <w:rFonts w:ascii="Cambria" w:eastAsia="Times New Roman" w:hAnsi="Cambria" w:cs="Times New Roman"/>
          <w:i/>
          <w:iCs/>
          <w:color w:val="333333"/>
          <w:lang w:val="en-US"/>
        </w:rPr>
        <w:t xml:space="preserve"> Cave mural ?</w:t>
      </w:r>
      <w:r w:rsidRPr="00C31A7A">
        <w:rPr>
          <w:rFonts w:ascii="Cambria" w:eastAsia="Times New Roman" w:hAnsi="Cambria" w:cs="Times New Roman"/>
          <w:color w:val="333333"/>
          <w:lang w:val="en-US"/>
        </w:rPr>
        <w:t>]</w:t>
      </w:r>
    </w:p>
    <w:p w:rsidR="00C31A7A" w:rsidRPr="00C31A7A" w:rsidRDefault="00C31A7A" w:rsidP="00C31A7A">
      <w:pPr>
        <w:spacing w:after="0" w:line="240" w:lineRule="auto"/>
        <w:rPr>
          <w:rFonts w:ascii="Times New Roman" w:eastAsia="Times New Roman" w:hAnsi="Times New Roman" w:cs="Times New Roman"/>
          <w:sz w:val="24"/>
          <w:szCs w:val="24"/>
          <w:lang w:val="en-US"/>
        </w:rPr>
      </w:pPr>
      <w:r w:rsidRPr="00C31A7A">
        <w:rPr>
          <w:rFonts w:ascii="Cambria" w:eastAsia="Times New Roman" w:hAnsi="Cambria" w:cs="Times New Roman"/>
          <w:color w:val="333333"/>
          <w:lang w:val="en-US"/>
        </w:rPr>
        <w:br/>
      </w:r>
    </w:p>
    <w:p w:rsidR="00C31A7A" w:rsidRPr="00C31A7A" w:rsidRDefault="00C31A7A" w:rsidP="00C31A7A">
      <w:pPr>
        <w:spacing w:after="180" w:line="360" w:lineRule="atLeast"/>
        <w:jc w:val="both"/>
        <w:rPr>
          <w:rFonts w:ascii="Cambria" w:eastAsia="Times New Roman" w:hAnsi="Cambria" w:cs="Times New Roman"/>
          <w:color w:val="333333"/>
          <w:lang w:val="en-US"/>
        </w:rPr>
      </w:pPr>
      <w:r w:rsidRPr="00C31A7A">
        <w:rPr>
          <w:rFonts w:ascii="Cambria" w:eastAsia="Times New Roman" w:hAnsi="Cambria" w:cs="Times New Roman"/>
          <w:color w:val="333333"/>
          <w:lang w:val="en-US"/>
        </w:rPr>
        <w:t xml:space="preserve">It is also tempting to see any unexplained small stones or beads that are found in tombs as examples of Go stones, but I would say that unless they are clearly divided into two </w:t>
      </w:r>
      <w:proofErr w:type="spellStart"/>
      <w:r w:rsidRPr="00C31A7A">
        <w:rPr>
          <w:rFonts w:ascii="Cambria" w:eastAsia="Times New Roman" w:hAnsi="Cambria" w:cs="Times New Roman"/>
          <w:color w:val="333333"/>
          <w:lang w:val="en-US"/>
        </w:rPr>
        <w:t>colours</w:t>
      </w:r>
      <w:proofErr w:type="spellEnd"/>
      <w:r w:rsidRPr="00C31A7A">
        <w:rPr>
          <w:rFonts w:ascii="Cambria" w:eastAsia="Times New Roman" w:hAnsi="Cambria" w:cs="Times New Roman"/>
          <w:color w:val="333333"/>
          <w:lang w:val="en-US"/>
        </w:rPr>
        <w:t xml:space="preserve"> and are approximately the right number for playing Go, or else are associated with a Go board or the decomposed remains of a Go board, then such finds should not automatically be assumed to be Go stones. On this basis I have excluded from this page a number of finds of "Go stones" that I do not believe are really Go stones.</w:t>
      </w:r>
    </w:p>
    <w:p w:rsidR="00C31A7A" w:rsidRPr="00C31A7A" w:rsidRDefault="00C31A7A" w:rsidP="00C31A7A">
      <w:pPr>
        <w:spacing w:after="180" w:line="360" w:lineRule="atLeast"/>
        <w:jc w:val="both"/>
        <w:rPr>
          <w:rFonts w:ascii="Cambria" w:eastAsia="Times New Roman" w:hAnsi="Cambria" w:cs="Times New Roman"/>
          <w:color w:val="333333"/>
          <w:lang w:val="en-US"/>
        </w:rPr>
      </w:pPr>
      <w:r w:rsidRPr="00C31A7A">
        <w:rPr>
          <w:rFonts w:ascii="Cambria" w:eastAsia="Times New Roman" w:hAnsi="Cambria" w:cs="Times New Roman"/>
          <w:color w:val="333333"/>
          <w:lang w:val="en-US"/>
        </w:rPr>
        <w:t>Secondly, from the Tang through Yuan dynasties (618–1386) a surprisingly large number of excavated Go boards and paintings of Go players come from the peripheral regions of China or beyond China (Korea, Tibet, Xinjiang, and the territories of the </w:t>
      </w:r>
      <w:proofErr w:type="spellStart"/>
      <w:r w:rsidRPr="00C31A7A">
        <w:rPr>
          <w:rFonts w:ascii="Cambria" w:eastAsia="Times New Roman" w:hAnsi="Cambria" w:cs="Times New Roman"/>
          <w:color w:val="333333"/>
        </w:rPr>
        <w:fldChar w:fldCharType="begin"/>
      </w:r>
      <w:r w:rsidRPr="00C31A7A">
        <w:rPr>
          <w:rFonts w:ascii="Cambria" w:eastAsia="Times New Roman" w:hAnsi="Cambria" w:cs="Times New Roman"/>
          <w:color w:val="333333"/>
          <w:lang w:val="en-US"/>
        </w:rPr>
        <w:instrText xml:space="preserve"> HYPERLINK "http://en.wikipedia.org/wiki/Liao_dynasty" \o "Wikipedia" </w:instrText>
      </w:r>
      <w:r w:rsidRPr="00C31A7A">
        <w:rPr>
          <w:rFonts w:ascii="Cambria" w:eastAsia="Times New Roman" w:hAnsi="Cambria" w:cs="Times New Roman"/>
          <w:color w:val="333333"/>
        </w:rPr>
        <w:fldChar w:fldCharType="separate"/>
      </w:r>
      <w:r w:rsidRPr="00C31A7A">
        <w:rPr>
          <w:rFonts w:ascii="Cambria" w:eastAsia="Times New Roman" w:hAnsi="Cambria" w:cs="Times New Roman"/>
          <w:color w:val="5588AA"/>
          <w:u w:val="single"/>
          <w:lang w:val="en-US"/>
        </w:rPr>
        <w:t>Khitan</w:t>
      </w:r>
      <w:proofErr w:type="spellEnd"/>
      <w:r w:rsidRPr="00C31A7A">
        <w:rPr>
          <w:rFonts w:ascii="Cambria" w:eastAsia="Times New Roman" w:hAnsi="Cambria" w:cs="Times New Roman"/>
          <w:color w:val="333333"/>
        </w:rPr>
        <w:fldChar w:fldCharType="end"/>
      </w:r>
      <w:r w:rsidRPr="00C31A7A">
        <w:rPr>
          <w:rFonts w:ascii="Cambria" w:eastAsia="Times New Roman" w:hAnsi="Cambria" w:cs="Times New Roman"/>
          <w:color w:val="333333"/>
          <w:lang w:val="en-US"/>
        </w:rPr>
        <w:t>, </w:t>
      </w:r>
      <w:hyperlink r:id="rId16" w:tooltip="Wikipedia" w:history="1">
        <w:r w:rsidRPr="00C31A7A">
          <w:rPr>
            <w:rFonts w:ascii="Cambria" w:eastAsia="Times New Roman" w:hAnsi="Cambria" w:cs="Times New Roman"/>
            <w:color w:val="5588AA"/>
            <w:u w:val="single"/>
            <w:lang w:val="en-US"/>
          </w:rPr>
          <w:t>Tangut</w:t>
        </w:r>
      </w:hyperlink>
      <w:r w:rsidRPr="00C31A7A">
        <w:rPr>
          <w:rFonts w:ascii="Cambria" w:eastAsia="Times New Roman" w:hAnsi="Cambria" w:cs="Times New Roman"/>
          <w:color w:val="333333"/>
          <w:lang w:val="en-US"/>
        </w:rPr>
        <w:t> and </w:t>
      </w:r>
      <w:hyperlink r:id="rId17" w:tooltip="Wikipedia" w:history="1">
        <w:r w:rsidRPr="00C31A7A">
          <w:rPr>
            <w:rFonts w:ascii="Cambria" w:eastAsia="Times New Roman" w:hAnsi="Cambria" w:cs="Times New Roman"/>
            <w:color w:val="5588AA"/>
            <w:u w:val="single"/>
            <w:lang w:val="en-US"/>
          </w:rPr>
          <w:t>Jurchen</w:t>
        </w:r>
      </w:hyperlink>
      <w:r w:rsidRPr="00C31A7A">
        <w:rPr>
          <w:rFonts w:ascii="Cambria" w:eastAsia="Times New Roman" w:hAnsi="Cambria" w:cs="Times New Roman"/>
          <w:color w:val="333333"/>
          <w:lang w:val="en-US"/>
        </w:rPr>
        <w:t xml:space="preserve"> states), and relatively few examples have been found in tombs from central China, which at the very least shows that the game of Go was </w:t>
      </w:r>
      <w:proofErr w:type="spellStart"/>
      <w:r w:rsidRPr="00C31A7A">
        <w:rPr>
          <w:rFonts w:ascii="Cambria" w:eastAsia="Times New Roman" w:hAnsi="Cambria" w:cs="Times New Roman"/>
          <w:color w:val="333333"/>
          <w:lang w:val="en-US"/>
        </w:rPr>
        <w:t>poular</w:t>
      </w:r>
      <w:proofErr w:type="spellEnd"/>
      <w:r w:rsidRPr="00C31A7A">
        <w:rPr>
          <w:rFonts w:ascii="Cambria" w:eastAsia="Times New Roman" w:hAnsi="Cambria" w:cs="Times New Roman"/>
          <w:color w:val="333333"/>
          <w:lang w:val="en-US"/>
        </w:rPr>
        <w:t xml:space="preserve"> across a large geographic area and amongst many different nationalities. On the other hand the two earliest known boards both come from central China, and predate any boards from beyond China by half a </w:t>
      </w:r>
      <w:proofErr w:type="spellStart"/>
      <w:r w:rsidRPr="00C31A7A">
        <w:rPr>
          <w:rFonts w:ascii="Cambria" w:eastAsia="Times New Roman" w:hAnsi="Cambria" w:cs="Times New Roman"/>
          <w:color w:val="333333"/>
          <w:lang w:val="en-US"/>
        </w:rPr>
        <w:t>millenium</w:t>
      </w:r>
      <w:proofErr w:type="spellEnd"/>
      <w:r w:rsidRPr="00C31A7A">
        <w:rPr>
          <w:rFonts w:ascii="Cambria" w:eastAsia="Times New Roman" w:hAnsi="Cambria" w:cs="Times New Roman"/>
          <w:color w:val="333333"/>
          <w:lang w:val="en-US"/>
        </w:rPr>
        <w:t>, and so I think that there is no reason to doubt that Go was invented in China.</w:t>
      </w:r>
    </w:p>
    <w:p w:rsidR="00C31A7A" w:rsidRPr="00C31A7A" w:rsidRDefault="00C31A7A" w:rsidP="00C31A7A">
      <w:pPr>
        <w:spacing w:after="180" w:line="360" w:lineRule="atLeast"/>
        <w:jc w:val="both"/>
        <w:rPr>
          <w:rFonts w:ascii="Cambria" w:eastAsia="Times New Roman" w:hAnsi="Cambria" w:cs="Times New Roman"/>
          <w:color w:val="333333"/>
          <w:lang w:val="en-US"/>
        </w:rPr>
      </w:pPr>
      <w:r w:rsidRPr="00C31A7A">
        <w:rPr>
          <w:rFonts w:ascii="Cambria" w:eastAsia="Times New Roman" w:hAnsi="Cambria" w:cs="Times New Roman"/>
          <w:color w:val="333333"/>
          <w:lang w:val="en-US"/>
        </w:rPr>
        <w:t xml:space="preserve">Thirdly, the grid size of Go boards varies considerably. It has long been known that Go was originally played on a 17×17 grid (with 289 stones), and only developed to the now-standard 19×19 grid (with 361 stones) at later date. But not only do we find 17×17 and 19×19 boards, but we also find 13×13 and 15×15 boards, as well as very odd sizes such as 14×14 and 9×12. However, some of the boards found in tombs are miniature-sized model boards (only about </w:t>
      </w:r>
      <w:r w:rsidRPr="00C31A7A">
        <w:rPr>
          <w:rFonts w:ascii="Cambria" w:eastAsia="Times New Roman" w:hAnsi="Cambria" w:cs="Times New Roman"/>
          <w:color w:val="333333"/>
          <w:lang w:val="en-US"/>
        </w:rPr>
        <w:lastRenderedPageBreak/>
        <w:t>10cm. across) that have been specially made for use as funerary items, and so may not accurately reflect the grid size used on real boards.</w:t>
      </w:r>
    </w:p>
    <w:p w:rsidR="00C31A7A" w:rsidRPr="00C31A7A" w:rsidRDefault="00C31A7A" w:rsidP="00C31A7A">
      <w:pPr>
        <w:spacing w:after="0" w:line="240" w:lineRule="auto"/>
        <w:rPr>
          <w:rFonts w:ascii="Times New Roman" w:eastAsia="Times New Roman" w:hAnsi="Times New Roman" w:cs="Times New Roman"/>
          <w:sz w:val="24"/>
          <w:szCs w:val="24"/>
          <w:lang w:val="en-US"/>
        </w:rPr>
      </w:pPr>
    </w:p>
    <w:p w:rsidR="00C31A7A" w:rsidRPr="00C31A7A" w:rsidRDefault="00C31A7A" w:rsidP="00C31A7A">
      <w:pPr>
        <w:spacing w:after="0" w:line="240" w:lineRule="auto"/>
        <w:rPr>
          <w:rFonts w:ascii="Times New Roman" w:eastAsia="Times New Roman" w:hAnsi="Times New Roman" w:cs="Times New Roman"/>
          <w:sz w:val="24"/>
          <w:szCs w:val="24"/>
        </w:rPr>
      </w:pPr>
      <w:r w:rsidRPr="00C31A7A">
        <w:rPr>
          <w:rFonts w:ascii="Times New Roman" w:eastAsia="Times New Roman" w:hAnsi="Times New Roman" w:cs="Times New Roman"/>
          <w:sz w:val="24"/>
          <w:szCs w:val="24"/>
        </w:rPr>
        <w:pict>
          <v:rect id="_x0000_i1026" style="width:0;height:1.5pt" o:hralign="center" o:hrstd="t" o:hrnoshade="t" o:hr="t" fillcolor="#333" stroked="f"/>
        </w:pict>
      </w:r>
    </w:p>
    <w:p w:rsidR="00C31A7A" w:rsidRPr="00C31A7A" w:rsidRDefault="00C31A7A" w:rsidP="00C31A7A">
      <w:pPr>
        <w:spacing w:before="60" w:after="0" w:line="360" w:lineRule="atLeast"/>
        <w:outlineLvl w:val="2"/>
        <w:rPr>
          <w:rFonts w:ascii="Cambria" w:eastAsia="Times New Roman" w:hAnsi="Cambria" w:cs="Times New Roman"/>
          <w:color w:val="CC6600"/>
          <w:sz w:val="26"/>
          <w:szCs w:val="26"/>
          <w:lang w:val="en-US"/>
        </w:rPr>
      </w:pPr>
      <w:r w:rsidRPr="00C31A7A">
        <w:rPr>
          <w:rFonts w:ascii="Cambria" w:eastAsia="Times New Roman" w:hAnsi="Cambria" w:cs="Times New Roman"/>
          <w:color w:val="CC6600"/>
          <w:sz w:val="26"/>
          <w:szCs w:val="26"/>
          <w:lang w:val="en-US"/>
        </w:rPr>
        <w:t xml:space="preserve">Fragment of a Go Board from the Tomb of the Marquis of </w:t>
      </w:r>
      <w:proofErr w:type="spellStart"/>
      <w:r w:rsidRPr="00C31A7A">
        <w:rPr>
          <w:rFonts w:ascii="Cambria" w:eastAsia="Times New Roman" w:hAnsi="Cambria" w:cs="Times New Roman"/>
          <w:color w:val="CC6600"/>
          <w:sz w:val="26"/>
          <w:szCs w:val="26"/>
          <w:lang w:val="en-US"/>
        </w:rPr>
        <w:t>Haihun</w:t>
      </w:r>
      <w:proofErr w:type="spellEnd"/>
    </w:p>
    <w:p w:rsidR="00C31A7A" w:rsidRPr="00C31A7A" w:rsidRDefault="00C31A7A" w:rsidP="00C31A7A">
      <w:pPr>
        <w:spacing w:after="180" w:line="360" w:lineRule="atLeast"/>
        <w:jc w:val="center"/>
        <w:rPr>
          <w:rFonts w:ascii="Cambria" w:eastAsia="Times New Roman" w:hAnsi="Cambria" w:cs="Times New Roman"/>
          <w:color w:val="333333"/>
        </w:rPr>
      </w:pPr>
      <w:r w:rsidRPr="00C31A7A">
        <w:rPr>
          <w:rFonts w:ascii="MS Mincho" w:eastAsia="MS Mincho" w:hAnsi="MS Mincho" w:cs="MS Mincho" w:hint="eastAsia"/>
          <w:color w:val="333333"/>
        </w:rPr>
        <w:t>海昏侯墓出土的棋板殘</w:t>
      </w:r>
      <w:r w:rsidRPr="00C31A7A">
        <w:rPr>
          <w:rFonts w:ascii="MS Mincho" w:eastAsia="MS Mincho" w:hAnsi="MS Mincho" w:cs="MS Mincho"/>
          <w:color w:val="333333"/>
        </w:rPr>
        <w:t>塊</w:t>
      </w:r>
    </w:p>
    <w:p w:rsidR="00C31A7A" w:rsidRPr="00C31A7A" w:rsidRDefault="00C31A7A" w:rsidP="00C31A7A">
      <w:pPr>
        <w:spacing w:after="180" w:line="360" w:lineRule="atLeast"/>
        <w:jc w:val="center"/>
        <w:rPr>
          <w:rFonts w:ascii="Cambria" w:eastAsia="Times New Roman" w:hAnsi="Cambria" w:cs="Times New Roman"/>
          <w:color w:val="333333"/>
        </w:rPr>
      </w:pPr>
      <w:r>
        <w:rPr>
          <w:rFonts w:ascii="Cambria" w:eastAsia="Times New Roman" w:hAnsi="Cambria" w:cs="Times New Roman"/>
          <w:noProof/>
          <w:color w:val="333333"/>
        </w:rPr>
        <w:drawing>
          <wp:inline distT="0" distB="0" distL="0" distR="0">
            <wp:extent cx="6093460" cy="3884295"/>
            <wp:effectExtent l="0" t="0" r="2540" b="1905"/>
            <wp:docPr id="34" name="Image 34" descr="http://www.babelstone.co.uk/Ludus/Weiqi/Haihunhoumu_qi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abelstone.co.uk/Ludus/Weiqi/Haihunhoumu_qipa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3460" cy="3884295"/>
                    </a:xfrm>
                    <a:prstGeom prst="rect">
                      <a:avLst/>
                    </a:prstGeom>
                    <a:noFill/>
                    <a:ln>
                      <a:noFill/>
                    </a:ln>
                  </pic:spPr>
                </pic:pic>
              </a:graphicData>
            </a:graphic>
          </wp:inline>
        </w:drawing>
      </w:r>
    </w:p>
    <w:p w:rsidR="00C31A7A" w:rsidRPr="00C31A7A" w:rsidRDefault="00C31A7A" w:rsidP="00C31A7A">
      <w:pPr>
        <w:spacing w:after="180" w:line="360" w:lineRule="atLeast"/>
        <w:jc w:val="center"/>
        <w:rPr>
          <w:rFonts w:ascii="Cambria" w:eastAsia="Times New Roman" w:hAnsi="Cambria" w:cs="Times New Roman"/>
          <w:color w:val="333333"/>
        </w:rPr>
      </w:pPr>
      <w:r w:rsidRPr="00C31A7A">
        <w:rPr>
          <w:rFonts w:ascii="Cambria" w:eastAsia="Times New Roman" w:hAnsi="Cambria" w:cs="Times New Roman"/>
          <w:color w:val="333333"/>
        </w:rPr>
        <w:t>Source : </w:t>
      </w:r>
      <w:hyperlink r:id="rId19" w:history="1">
        <w:r w:rsidRPr="00C31A7A">
          <w:rPr>
            <w:rFonts w:ascii="MS Mincho" w:eastAsia="MS Mincho" w:hAnsi="MS Mincho" w:cs="MS Mincho" w:hint="eastAsia"/>
            <w:color w:val="5588AA"/>
            <w:u w:val="single"/>
          </w:rPr>
          <w:t>漢廢帝劉賀究竟什麼樣？也許我們都錯了！</w:t>
        </w:r>
      </w:hyperlink>
      <w:r w:rsidRPr="00C31A7A">
        <w:rPr>
          <w:rFonts w:ascii="Cambria" w:eastAsia="Times New Roman" w:hAnsi="Cambria" w:cs="Times New Roman"/>
          <w:color w:val="333333"/>
        </w:rPr>
        <w:t> (2017-03-16)</w:t>
      </w:r>
    </w:p>
    <w:p w:rsidR="00C31A7A" w:rsidRPr="00C31A7A" w:rsidRDefault="00C31A7A" w:rsidP="00C31A7A">
      <w:pPr>
        <w:spacing w:after="180" w:line="360" w:lineRule="atLeast"/>
        <w:jc w:val="center"/>
        <w:rPr>
          <w:rFonts w:ascii="Cambria" w:eastAsia="Times New Roman" w:hAnsi="Cambria" w:cs="Times New Roman"/>
          <w:color w:val="333333"/>
          <w:lang w:val="en-US"/>
        </w:rPr>
      </w:pPr>
      <w:r w:rsidRPr="00C31A7A">
        <w:rPr>
          <w:rFonts w:ascii="Cambria" w:eastAsia="Times New Roman" w:hAnsi="Cambria" w:cs="Times New Roman"/>
          <w:color w:val="333333"/>
          <w:lang w:val="en-US"/>
        </w:rPr>
        <w:t xml:space="preserve">(The item above the board is an </w:t>
      </w:r>
      <w:proofErr w:type="spellStart"/>
      <w:r w:rsidRPr="00C31A7A">
        <w:rPr>
          <w:rFonts w:ascii="Cambria" w:eastAsia="Times New Roman" w:hAnsi="Cambria" w:cs="Times New Roman"/>
          <w:color w:val="333333"/>
          <w:lang w:val="en-US"/>
        </w:rPr>
        <w:t>inkstone</w:t>
      </w:r>
      <w:proofErr w:type="spellEnd"/>
      <w:r w:rsidRPr="00C31A7A">
        <w:rPr>
          <w:rFonts w:ascii="Cambria" w:eastAsia="Times New Roman" w:hAnsi="Cambria" w:cs="Times New Roman"/>
          <w:color w:val="333333"/>
          <w:lang w:val="en-US"/>
        </w:rPr>
        <w:t>)</w:t>
      </w:r>
    </w:p>
    <w:p w:rsidR="00C31A7A" w:rsidRPr="00C31A7A" w:rsidRDefault="00C31A7A" w:rsidP="00C31A7A">
      <w:pPr>
        <w:spacing w:after="0" w:line="240" w:lineRule="auto"/>
        <w:rPr>
          <w:rFonts w:ascii="Times New Roman" w:eastAsia="Times New Roman" w:hAnsi="Times New Roman" w:cs="Times New Roman"/>
          <w:sz w:val="24"/>
          <w:szCs w:val="24"/>
          <w:lang w:val="en-US"/>
        </w:rPr>
      </w:pPr>
      <w:r w:rsidRPr="00C31A7A">
        <w:rPr>
          <w:rFonts w:ascii="Cambria" w:eastAsia="Times New Roman" w:hAnsi="Cambria" w:cs="Times New Roman"/>
          <w:color w:val="333333"/>
          <w:lang w:val="en-US"/>
        </w:rPr>
        <w:br/>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Description</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Fragment of a board engraved with a grid of horizontal and vertical lines resembling a Go board. I have not yet had access to an authoritative </w:t>
      </w:r>
      <w:proofErr w:type="spellStart"/>
      <w:r w:rsidRPr="00C31A7A">
        <w:rPr>
          <w:rFonts w:ascii="Cambria" w:eastAsia="Times New Roman" w:hAnsi="Cambria" w:cs="Times New Roman"/>
          <w:color w:val="333333"/>
          <w:lang w:val="en-US"/>
        </w:rPr>
        <w:t>descrition</w:t>
      </w:r>
      <w:proofErr w:type="spellEnd"/>
      <w:r w:rsidRPr="00C31A7A">
        <w:rPr>
          <w:rFonts w:ascii="Cambria" w:eastAsia="Times New Roman" w:hAnsi="Cambria" w:cs="Times New Roman"/>
          <w:color w:val="333333"/>
          <w:lang w:val="en-US"/>
        </w:rPr>
        <w:t xml:space="preserve"> of the object, and sources differ as to whether the board is made from </w:t>
      </w:r>
      <w:proofErr w:type="spellStart"/>
      <w:r w:rsidRPr="00C31A7A">
        <w:rPr>
          <w:rFonts w:ascii="Cambria" w:eastAsia="Times New Roman" w:hAnsi="Cambria" w:cs="Times New Roman"/>
          <w:color w:val="333333"/>
          <w:lang w:val="en-US"/>
        </w:rPr>
        <w:t>laquered</w:t>
      </w:r>
      <w:proofErr w:type="spellEnd"/>
      <w:r w:rsidRPr="00C31A7A">
        <w:rPr>
          <w:rFonts w:ascii="Cambria" w:eastAsia="Times New Roman" w:hAnsi="Cambria" w:cs="Times New Roman"/>
          <w:color w:val="333333"/>
          <w:lang w:val="en-US"/>
        </w:rPr>
        <w:t xml:space="preserve"> wood or from stone (it does not look like </w:t>
      </w:r>
      <w:proofErr w:type="spellStart"/>
      <w:r w:rsidRPr="00C31A7A">
        <w:rPr>
          <w:rFonts w:ascii="Cambria" w:eastAsia="Times New Roman" w:hAnsi="Cambria" w:cs="Times New Roman"/>
          <w:color w:val="333333"/>
          <w:lang w:val="en-US"/>
        </w:rPr>
        <w:t>laquer</w:t>
      </w:r>
      <w:proofErr w:type="spellEnd"/>
      <w:r w:rsidRPr="00C31A7A">
        <w:rPr>
          <w:rFonts w:ascii="Cambria" w:eastAsia="Times New Roman" w:hAnsi="Cambria" w:cs="Times New Roman"/>
          <w:color w:val="333333"/>
          <w:lang w:val="en-US"/>
        </w:rPr>
        <w:t xml:space="preserve">, but if it was stone then the whole board should have survived). This board was found in the tomb of Liu He </w:t>
      </w:r>
      <w:r w:rsidRPr="00C31A7A">
        <w:rPr>
          <w:rFonts w:ascii="MS Mincho" w:eastAsia="MS Mincho" w:hAnsi="MS Mincho" w:cs="MS Mincho" w:hint="eastAsia"/>
          <w:color w:val="333333"/>
        </w:rPr>
        <w:t>劉賀</w:t>
      </w:r>
      <w:r w:rsidRPr="00C31A7A">
        <w:rPr>
          <w:rFonts w:ascii="Cambria" w:eastAsia="Times New Roman" w:hAnsi="Cambria" w:cs="Times New Roman"/>
          <w:color w:val="333333"/>
          <w:lang w:val="en-US"/>
        </w:rPr>
        <w:t xml:space="preserve"> (died 59 BCE), a short-reigning Emperor of the Han dynasty who was deposed and exiled after just 27 days on the throne in 74 BCE. He was exiled to </w:t>
      </w:r>
      <w:proofErr w:type="spellStart"/>
      <w:r w:rsidRPr="00C31A7A">
        <w:rPr>
          <w:rFonts w:ascii="Cambria" w:eastAsia="Times New Roman" w:hAnsi="Cambria" w:cs="Times New Roman"/>
          <w:color w:val="333333"/>
          <w:lang w:val="en-US"/>
        </w:rPr>
        <w:t>Haihun</w:t>
      </w:r>
      <w:proofErr w:type="spellEnd"/>
      <w:r w:rsidRPr="00C31A7A">
        <w:rPr>
          <w:rFonts w:ascii="Cambria" w:eastAsia="Times New Roman" w:hAnsi="Cambria" w:cs="Times New Roman"/>
          <w:color w:val="333333"/>
          <w:lang w:val="en-US"/>
        </w:rPr>
        <w:t xml:space="preserve"> in modern Jiangxi, and given the title of Marquis of </w:t>
      </w:r>
      <w:proofErr w:type="spellStart"/>
      <w:r w:rsidRPr="00C31A7A">
        <w:rPr>
          <w:rFonts w:ascii="Cambria" w:eastAsia="Times New Roman" w:hAnsi="Cambria" w:cs="Times New Roman"/>
          <w:color w:val="333333"/>
          <w:lang w:val="en-US"/>
        </w:rPr>
        <w:t>Haihun</w:t>
      </w:r>
      <w:proofErr w:type="spellEnd"/>
      <w:r w:rsidRPr="00C31A7A">
        <w:rPr>
          <w:rFonts w:ascii="Cambria" w:eastAsia="Times New Roman" w:hAnsi="Cambria" w:cs="Times New Roman"/>
          <w:color w:val="333333"/>
          <w:lang w:val="en-US"/>
        </w:rPr>
        <w:t xml:space="preserve"> </w:t>
      </w:r>
      <w:r w:rsidRPr="00C31A7A">
        <w:rPr>
          <w:rFonts w:ascii="MS Mincho" w:eastAsia="MS Mincho" w:hAnsi="MS Mincho" w:cs="MS Mincho" w:hint="eastAsia"/>
          <w:color w:val="333333"/>
        </w:rPr>
        <w:t>海昏侯</w:t>
      </w:r>
      <w:r w:rsidRPr="00C31A7A">
        <w:rPr>
          <w:rFonts w:ascii="Cambria" w:eastAsia="Times New Roman" w:hAnsi="Cambria" w:cs="Times New Roman"/>
          <w:color w:val="333333"/>
          <w:lang w:val="en-US"/>
        </w:rPr>
        <w:t>. His well-preserved tomb was discovered at </w:t>
      </w:r>
      <w:hyperlink r:id="rId20" w:tooltip="Wikipedia :Xinjian District" w:history="1">
        <w:r w:rsidRPr="00C31A7A">
          <w:rPr>
            <w:rFonts w:ascii="Cambria" w:eastAsia="Times New Roman" w:hAnsi="Cambria" w:cs="Times New Roman"/>
            <w:color w:val="5588AA"/>
            <w:u w:val="single"/>
            <w:lang w:val="en-US"/>
          </w:rPr>
          <w:t>Xinjian district</w:t>
        </w:r>
      </w:hyperlink>
      <w:r w:rsidRPr="00C31A7A">
        <w:rPr>
          <w:rFonts w:ascii="Cambria" w:eastAsia="Times New Roman" w:hAnsi="Cambria" w:cs="Times New Roman"/>
          <w:color w:val="333333"/>
          <w:lang w:val="en-US"/>
        </w:rPr>
        <w:t> of </w:t>
      </w:r>
      <w:hyperlink r:id="rId21" w:tooltip="Wikipedia :Nanchang" w:history="1">
        <w:r w:rsidRPr="00C31A7A">
          <w:rPr>
            <w:rFonts w:ascii="Cambria" w:eastAsia="Times New Roman" w:hAnsi="Cambria" w:cs="Times New Roman"/>
            <w:color w:val="5588AA"/>
            <w:u w:val="single"/>
            <w:lang w:val="en-US"/>
          </w:rPr>
          <w:t>Nanchang</w:t>
        </w:r>
      </w:hyperlink>
      <w:r w:rsidRPr="00C31A7A">
        <w:rPr>
          <w:rFonts w:ascii="Cambria" w:eastAsia="Times New Roman" w:hAnsi="Cambria" w:cs="Times New Roman"/>
          <w:color w:val="333333"/>
          <w:lang w:val="en-US"/>
        </w:rPr>
        <w:t> in Jiangxi in 2011, and has proved to be the most important archaeological discovery in China during the first two decades of the 21st century.</w:t>
      </w:r>
    </w:p>
    <w:p w:rsidR="00C31A7A" w:rsidRPr="00C31A7A" w:rsidRDefault="00C31A7A" w:rsidP="00C31A7A">
      <w:pPr>
        <w:spacing w:after="180" w:line="360" w:lineRule="atLeast"/>
        <w:jc w:val="both"/>
        <w:rPr>
          <w:rFonts w:ascii="Cambria" w:eastAsia="Times New Roman" w:hAnsi="Cambria" w:cs="Times New Roman"/>
          <w:color w:val="333333"/>
          <w:lang w:val="en-US"/>
        </w:rPr>
      </w:pPr>
      <w:r w:rsidRPr="00C31A7A">
        <w:rPr>
          <w:rFonts w:ascii="Cambria" w:eastAsia="Times New Roman" w:hAnsi="Cambria" w:cs="Times New Roman"/>
          <w:b/>
          <w:bCs/>
          <w:color w:val="333333"/>
          <w:lang w:val="en-US"/>
        </w:rPr>
        <w:lastRenderedPageBreak/>
        <w:t xml:space="preserve">Note </w:t>
      </w:r>
      <w:proofErr w:type="gramStart"/>
      <w:r w:rsidRPr="00C31A7A">
        <w:rPr>
          <w:rFonts w:ascii="Cambria" w:eastAsia="Times New Roman" w:hAnsi="Cambria" w:cs="Times New Roman"/>
          <w:b/>
          <w:bCs/>
          <w:color w:val="333333"/>
          <w:lang w:val="en-US"/>
        </w:rPr>
        <w:t>1</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This board has been identified by Chinese archaeologists as a fragment of a Go board, but I am not totally convinced this is necessarily the case. The surviving fragment does not have any star points marked, and there do not appear to be a large number of accompanying black and white stones, either of which would provide definitive evidence that it was a Go board. Of course, the lack of star points and Go stones do not prove that it was not a Go board, but it does open up the possibility that it was something else. One alternative suggestion put forward by Wang </w:t>
      </w:r>
      <w:proofErr w:type="spellStart"/>
      <w:r w:rsidRPr="00C31A7A">
        <w:rPr>
          <w:rFonts w:ascii="Cambria" w:eastAsia="Times New Roman" w:hAnsi="Cambria" w:cs="Times New Roman"/>
          <w:color w:val="333333"/>
          <w:lang w:val="en-US"/>
        </w:rPr>
        <w:t>Jinzhong</w:t>
      </w:r>
      <w:proofErr w:type="spellEnd"/>
      <w:r w:rsidRPr="00C31A7A">
        <w:rPr>
          <w:rFonts w:ascii="Cambria" w:eastAsia="Times New Roman" w:hAnsi="Cambria" w:cs="Times New Roman"/>
          <w:color w:val="333333"/>
          <w:lang w:val="en-US"/>
        </w:rPr>
        <w:t xml:space="preserve"> </w:t>
      </w:r>
      <w:r w:rsidRPr="00C31A7A">
        <w:rPr>
          <w:rFonts w:ascii="MS Mincho" w:eastAsia="MS Mincho" w:hAnsi="MS Mincho" w:cs="MS Mincho" w:hint="eastAsia"/>
          <w:color w:val="333333"/>
        </w:rPr>
        <w:t>王金中</w:t>
      </w:r>
      <w:r w:rsidRPr="00C31A7A">
        <w:rPr>
          <w:rFonts w:ascii="Cambria" w:eastAsia="Times New Roman" w:hAnsi="Cambria" w:cs="Times New Roman"/>
          <w:color w:val="333333"/>
          <w:lang w:val="en-US"/>
        </w:rPr>
        <w:t xml:space="preserve"> is that the board is an early form of calculating board (</w:t>
      </w:r>
      <w:proofErr w:type="spellStart"/>
      <w:r w:rsidRPr="00C31A7A">
        <w:rPr>
          <w:rFonts w:ascii="Cambria" w:eastAsia="Times New Roman" w:hAnsi="Cambria" w:cs="Times New Roman"/>
          <w:i/>
          <w:iCs/>
          <w:color w:val="333333"/>
          <w:lang w:val="en-US"/>
        </w:rPr>
        <w:t>suànbǎn</w:t>
      </w:r>
      <w:proofErr w:type="spellEnd"/>
      <w:r w:rsidRPr="00C31A7A">
        <w:rPr>
          <w:rFonts w:ascii="Cambria" w:eastAsia="Times New Roman" w:hAnsi="Cambria" w:cs="Times New Roman"/>
          <w:color w:val="333333"/>
          <w:lang w:val="en-US"/>
        </w:rPr>
        <w:t> </w:t>
      </w:r>
      <w:r w:rsidRPr="00C31A7A">
        <w:rPr>
          <w:rFonts w:ascii="MS Mincho" w:eastAsia="MS Mincho" w:hAnsi="MS Mincho" w:cs="MS Mincho" w:hint="eastAsia"/>
          <w:color w:val="333333"/>
        </w:rPr>
        <w:t>算板</w:t>
      </w:r>
      <w:r w:rsidRPr="00C31A7A">
        <w:rPr>
          <w:rFonts w:ascii="Cambria" w:eastAsia="Times New Roman" w:hAnsi="Cambria" w:cs="Times New Roman"/>
          <w:color w:val="333333"/>
          <w:lang w:val="en-US"/>
        </w:rPr>
        <w:t>) on which beads were moved in order to make calculations. If this theory is true, then maybe the game of Go was devised during the Han dynasty by officials placing beads on a calculating board like this.</w:t>
      </w:r>
    </w:p>
    <w:p w:rsidR="00C31A7A" w:rsidRPr="00C31A7A" w:rsidRDefault="00C31A7A" w:rsidP="00C31A7A">
      <w:pPr>
        <w:spacing w:after="180" w:line="360" w:lineRule="atLeast"/>
        <w:jc w:val="both"/>
        <w:rPr>
          <w:rFonts w:ascii="Cambria" w:eastAsia="Times New Roman" w:hAnsi="Cambria" w:cs="Times New Roman"/>
          <w:color w:val="333333"/>
          <w:lang w:val="en-US"/>
        </w:rPr>
      </w:pPr>
      <w:r w:rsidRPr="00C31A7A">
        <w:rPr>
          <w:rFonts w:ascii="Cambria" w:eastAsia="Times New Roman" w:hAnsi="Cambria" w:cs="Times New Roman"/>
          <w:b/>
          <w:bCs/>
          <w:color w:val="333333"/>
          <w:lang w:val="en-US"/>
        </w:rPr>
        <w:t xml:space="preserve">Note </w:t>
      </w:r>
      <w:proofErr w:type="gramStart"/>
      <w:r w:rsidRPr="00C31A7A">
        <w:rPr>
          <w:rFonts w:ascii="Cambria" w:eastAsia="Times New Roman" w:hAnsi="Cambria" w:cs="Times New Roman"/>
          <w:b/>
          <w:bCs/>
          <w:color w:val="333333"/>
          <w:lang w:val="en-US"/>
        </w:rPr>
        <w:t>2</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A text written on bamboo slips, entitled </w:t>
      </w:r>
      <w:r w:rsidRPr="00C31A7A">
        <w:rPr>
          <w:rFonts w:ascii="Cambria" w:eastAsia="Times New Roman" w:hAnsi="Cambria" w:cs="Times New Roman"/>
          <w:i/>
          <w:iCs/>
          <w:color w:val="333333"/>
          <w:lang w:val="en-US"/>
        </w:rPr>
        <w:t xml:space="preserve">Five </w:t>
      </w:r>
      <w:proofErr w:type="spellStart"/>
      <w:r w:rsidRPr="00C31A7A">
        <w:rPr>
          <w:rFonts w:ascii="Cambria" w:eastAsia="Times New Roman" w:hAnsi="Cambria" w:cs="Times New Roman"/>
          <w:i/>
          <w:iCs/>
          <w:color w:val="333333"/>
          <w:lang w:val="en-US"/>
        </w:rPr>
        <w:t>Colours</w:t>
      </w:r>
      <w:proofErr w:type="spellEnd"/>
      <w:r w:rsidRPr="00C31A7A">
        <w:rPr>
          <w:rFonts w:ascii="Cambria" w:eastAsia="Times New Roman" w:hAnsi="Cambria" w:cs="Times New Roman"/>
          <w:i/>
          <w:iCs/>
          <w:color w:val="333333"/>
          <w:lang w:val="en-US"/>
        </w:rPr>
        <w:t xml:space="preserve"> Eating and Victory</w:t>
      </w:r>
      <w:r w:rsidRPr="00C31A7A">
        <w:rPr>
          <w:rFonts w:ascii="Cambria" w:eastAsia="Times New Roman" w:hAnsi="Cambria" w:cs="Times New Roman"/>
          <w:color w:val="333333"/>
          <w:lang w:val="en-US"/>
        </w:rPr>
        <w:t> (</w:t>
      </w:r>
      <w:proofErr w:type="spellStart"/>
      <w:r w:rsidRPr="00C31A7A">
        <w:rPr>
          <w:rFonts w:ascii="Cambria" w:eastAsia="Times New Roman" w:hAnsi="Cambria" w:cs="Times New Roman"/>
          <w:i/>
          <w:iCs/>
          <w:color w:val="333333"/>
          <w:lang w:val="en-US"/>
        </w:rPr>
        <w:t>wǔsè</w:t>
      </w:r>
      <w:proofErr w:type="spellEnd"/>
      <w:r w:rsidRPr="00C31A7A">
        <w:rPr>
          <w:rFonts w:ascii="Cambria" w:eastAsia="Times New Roman" w:hAnsi="Cambria" w:cs="Times New Roman"/>
          <w:i/>
          <w:iCs/>
          <w:color w:val="333333"/>
          <w:lang w:val="en-US"/>
        </w:rPr>
        <w:t xml:space="preserve"> </w:t>
      </w:r>
      <w:proofErr w:type="spellStart"/>
      <w:r w:rsidRPr="00C31A7A">
        <w:rPr>
          <w:rFonts w:ascii="Cambria" w:eastAsia="Times New Roman" w:hAnsi="Cambria" w:cs="Times New Roman"/>
          <w:i/>
          <w:iCs/>
          <w:color w:val="333333"/>
          <w:lang w:val="en-US"/>
        </w:rPr>
        <w:t>shíshèng</w:t>
      </w:r>
      <w:proofErr w:type="spellEnd"/>
      <w:r w:rsidRPr="00C31A7A">
        <w:rPr>
          <w:rFonts w:ascii="Cambria" w:eastAsia="Times New Roman" w:hAnsi="Cambria" w:cs="Times New Roman"/>
          <w:color w:val="333333"/>
          <w:lang w:val="en-US"/>
        </w:rPr>
        <w:t> </w:t>
      </w:r>
      <w:r w:rsidRPr="00C31A7A">
        <w:rPr>
          <w:rFonts w:ascii="MS Mincho" w:eastAsia="MS Mincho" w:hAnsi="MS Mincho" w:cs="MS Mincho" w:hint="eastAsia"/>
          <w:color w:val="333333"/>
        </w:rPr>
        <w:t>五色食勝</w:t>
      </w:r>
      <w:r w:rsidRPr="00C31A7A">
        <w:rPr>
          <w:rFonts w:ascii="Cambria" w:eastAsia="Times New Roman" w:hAnsi="Cambria" w:cs="Times New Roman"/>
          <w:color w:val="333333"/>
          <w:lang w:val="en-US"/>
        </w:rPr>
        <w:t xml:space="preserve">) was also discovered in the tomb of the Marquis of </w:t>
      </w:r>
      <w:proofErr w:type="spellStart"/>
      <w:r w:rsidRPr="00C31A7A">
        <w:rPr>
          <w:rFonts w:ascii="Cambria" w:eastAsia="Times New Roman" w:hAnsi="Cambria" w:cs="Times New Roman"/>
          <w:color w:val="333333"/>
          <w:lang w:val="en-US"/>
        </w:rPr>
        <w:t>Haihun</w:t>
      </w:r>
      <w:proofErr w:type="spellEnd"/>
      <w:r w:rsidRPr="00C31A7A">
        <w:rPr>
          <w:rFonts w:ascii="Cambria" w:eastAsia="Times New Roman" w:hAnsi="Cambria" w:cs="Times New Roman"/>
          <w:color w:val="333333"/>
          <w:lang w:val="en-US"/>
        </w:rPr>
        <w:t xml:space="preserve">. This text was originally believed to relate to divination with five kinds of food corresponding to the five elements, but more recently it has been interpreted as a manual for the board game of </w:t>
      </w:r>
      <w:proofErr w:type="spellStart"/>
      <w:r w:rsidRPr="00C31A7A">
        <w:rPr>
          <w:rFonts w:ascii="Cambria" w:eastAsia="Times New Roman" w:hAnsi="Cambria" w:cs="Times New Roman"/>
          <w:color w:val="333333"/>
          <w:lang w:val="en-US"/>
        </w:rPr>
        <w:t>Liubo</w:t>
      </w:r>
      <w:proofErr w:type="spellEnd"/>
      <w:r w:rsidRPr="00C31A7A">
        <w:rPr>
          <w:rFonts w:ascii="Cambria" w:eastAsia="Times New Roman" w:hAnsi="Cambria" w:cs="Times New Roman"/>
          <w:color w:val="333333"/>
          <w:lang w:val="en-US"/>
        </w:rPr>
        <w:t xml:space="preserve"> (see </w:t>
      </w:r>
      <w:hyperlink r:id="rId22" w:history="1">
        <w:r w:rsidRPr="00C31A7A">
          <w:rPr>
            <w:rFonts w:ascii="MS Mincho" w:eastAsia="MS Mincho" w:hAnsi="MS Mincho" w:cs="MS Mincho" w:hint="eastAsia"/>
            <w:color w:val="5588AA"/>
            <w:u w:val="single"/>
          </w:rPr>
          <w:t>《五色食勝》或揭開六博棋面紗</w:t>
        </w:r>
      </w:hyperlink>
      <w:r w:rsidRPr="00C31A7A">
        <w:rPr>
          <w:rFonts w:ascii="Cambria" w:eastAsia="Times New Roman" w:hAnsi="Cambria" w:cs="Times New Roman"/>
          <w:color w:val="333333"/>
          <w:lang w:val="en-US"/>
        </w:rPr>
        <w:t xml:space="preserve">). Although the title mentions five </w:t>
      </w:r>
      <w:proofErr w:type="spellStart"/>
      <w:r w:rsidRPr="00C31A7A">
        <w:rPr>
          <w:rFonts w:ascii="Cambria" w:eastAsia="Times New Roman" w:hAnsi="Cambria" w:cs="Times New Roman"/>
          <w:color w:val="333333"/>
          <w:lang w:val="en-US"/>
        </w:rPr>
        <w:t>colours</w:t>
      </w:r>
      <w:proofErr w:type="spellEnd"/>
      <w:r w:rsidRPr="00C31A7A">
        <w:rPr>
          <w:rFonts w:ascii="Cambria" w:eastAsia="Times New Roman" w:hAnsi="Cambria" w:cs="Times New Roman"/>
          <w:color w:val="333333"/>
          <w:lang w:val="en-US"/>
        </w:rPr>
        <w:t>, apparently the text only mentions "black" (</w:t>
      </w:r>
      <w:proofErr w:type="spellStart"/>
      <w:proofErr w:type="gramStart"/>
      <w:r w:rsidRPr="00C31A7A">
        <w:rPr>
          <w:rFonts w:ascii="Cambria" w:eastAsia="Times New Roman" w:hAnsi="Cambria" w:cs="Times New Roman"/>
          <w:i/>
          <w:iCs/>
          <w:color w:val="333333"/>
          <w:lang w:val="en-US"/>
        </w:rPr>
        <w:t>qīng</w:t>
      </w:r>
      <w:proofErr w:type="spellEnd"/>
      <w:proofErr w:type="gramEnd"/>
      <w:r w:rsidRPr="00C31A7A">
        <w:rPr>
          <w:rFonts w:ascii="Cambria" w:eastAsia="Times New Roman" w:hAnsi="Cambria" w:cs="Times New Roman"/>
          <w:color w:val="333333"/>
          <w:lang w:val="en-US"/>
        </w:rPr>
        <w:t> </w:t>
      </w:r>
      <w:r w:rsidRPr="00C31A7A">
        <w:rPr>
          <w:rFonts w:ascii="MS Mincho" w:eastAsia="MS Mincho" w:hAnsi="MS Mincho" w:cs="MS Mincho" w:hint="eastAsia"/>
          <w:color w:val="333333"/>
        </w:rPr>
        <w:t>青</w:t>
      </w:r>
      <w:r w:rsidRPr="00C31A7A">
        <w:rPr>
          <w:rFonts w:ascii="Cambria" w:eastAsia="Times New Roman" w:hAnsi="Cambria" w:cs="Times New Roman"/>
          <w:color w:val="333333"/>
          <w:lang w:val="en-US"/>
        </w:rPr>
        <w:t>) and "white" (</w:t>
      </w:r>
      <w:proofErr w:type="spellStart"/>
      <w:r w:rsidRPr="00C31A7A">
        <w:rPr>
          <w:rFonts w:ascii="Cambria" w:eastAsia="Times New Roman" w:hAnsi="Cambria" w:cs="Times New Roman"/>
          <w:i/>
          <w:iCs/>
          <w:color w:val="333333"/>
          <w:lang w:val="en-US"/>
        </w:rPr>
        <w:t>bái</w:t>
      </w:r>
      <w:proofErr w:type="spellEnd"/>
      <w:r w:rsidRPr="00C31A7A">
        <w:rPr>
          <w:rFonts w:ascii="Cambria" w:eastAsia="Times New Roman" w:hAnsi="Cambria" w:cs="Times New Roman"/>
          <w:color w:val="333333"/>
          <w:lang w:val="en-US"/>
        </w:rPr>
        <w:t> </w:t>
      </w:r>
      <w:r w:rsidRPr="00C31A7A">
        <w:rPr>
          <w:rFonts w:ascii="MS Mincho" w:eastAsia="MS Mincho" w:hAnsi="MS Mincho" w:cs="MS Mincho" w:hint="eastAsia"/>
          <w:color w:val="333333"/>
        </w:rPr>
        <w:t>白</w:t>
      </w:r>
      <w:r w:rsidRPr="00C31A7A">
        <w:rPr>
          <w:rFonts w:ascii="Cambria" w:eastAsia="Times New Roman" w:hAnsi="Cambria" w:cs="Times New Roman"/>
          <w:color w:val="333333"/>
          <w:lang w:val="en-US"/>
        </w:rPr>
        <w:t xml:space="preserve">), </w:t>
      </w:r>
      <w:proofErr w:type="spellStart"/>
      <w:r w:rsidRPr="00C31A7A">
        <w:rPr>
          <w:rFonts w:ascii="Cambria" w:eastAsia="Times New Roman" w:hAnsi="Cambria" w:cs="Times New Roman"/>
          <w:color w:val="333333"/>
          <w:lang w:val="en-US"/>
        </w:rPr>
        <w:t>suposedly</w:t>
      </w:r>
      <w:proofErr w:type="spellEnd"/>
      <w:r w:rsidRPr="00C31A7A">
        <w:rPr>
          <w:rFonts w:ascii="Cambria" w:eastAsia="Times New Roman" w:hAnsi="Cambria" w:cs="Times New Roman"/>
          <w:color w:val="333333"/>
          <w:lang w:val="en-US"/>
        </w:rPr>
        <w:t xml:space="preserve"> referring to </w:t>
      </w:r>
      <w:proofErr w:type="spellStart"/>
      <w:r w:rsidRPr="00C31A7A">
        <w:rPr>
          <w:rFonts w:ascii="Cambria" w:eastAsia="Times New Roman" w:hAnsi="Cambria" w:cs="Times New Roman"/>
          <w:color w:val="333333"/>
          <w:lang w:val="en-US"/>
        </w:rPr>
        <w:t>Liubo</w:t>
      </w:r>
      <w:proofErr w:type="spellEnd"/>
      <w:r w:rsidRPr="00C31A7A">
        <w:rPr>
          <w:rFonts w:ascii="Cambria" w:eastAsia="Times New Roman" w:hAnsi="Cambria" w:cs="Times New Roman"/>
          <w:color w:val="333333"/>
          <w:lang w:val="en-US"/>
        </w:rPr>
        <w:t xml:space="preserve"> game pieces. This theory seems very speculative, and I have not seen an edition of the text yet so I do not know what the exact details of the text, but if the board discovered in this tomb is a Go board then perhaps this text discusses the game of Go rather than </w:t>
      </w:r>
      <w:proofErr w:type="spellStart"/>
      <w:r w:rsidRPr="00C31A7A">
        <w:rPr>
          <w:rFonts w:ascii="Cambria" w:eastAsia="Times New Roman" w:hAnsi="Cambria" w:cs="Times New Roman"/>
          <w:color w:val="333333"/>
          <w:lang w:val="en-US"/>
        </w:rPr>
        <w:t>Liubo</w:t>
      </w:r>
      <w:proofErr w:type="spellEnd"/>
      <w:r w:rsidRPr="00C31A7A">
        <w:rPr>
          <w:rFonts w:ascii="Cambria" w:eastAsia="Times New Roman" w:hAnsi="Cambria" w:cs="Times New Roman"/>
          <w:color w:val="333333"/>
          <w:lang w:val="en-US"/>
        </w:rPr>
        <w:t>.</w:t>
      </w:r>
    </w:p>
    <w:p w:rsidR="00C31A7A" w:rsidRPr="00C31A7A" w:rsidRDefault="00C31A7A" w:rsidP="00C31A7A">
      <w:pPr>
        <w:spacing w:after="180" w:line="360" w:lineRule="atLeast"/>
        <w:jc w:val="center"/>
        <w:rPr>
          <w:rFonts w:ascii="Cambria" w:eastAsia="Times New Roman" w:hAnsi="Cambria" w:cs="Times New Roman"/>
          <w:color w:val="333333"/>
          <w:lang w:val="en-US"/>
        </w:rPr>
      </w:pPr>
      <w:r w:rsidRPr="00C31A7A">
        <w:rPr>
          <w:rFonts w:ascii="Cambria" w:eastAsia="Times New Roman" w:hAnsi="Cambria" w:cs="Times New Roman"/>
          <w:color w:val="333333"/>
          <w:lang w:val="en-US"/>
        </w:rPr>
        <w:t>Drawing of a bamboo slip from the book </w:t>
      </w:r>
      <w:proofErr w:type="spellStart"/>
      <w:r w:rsidRPr="00C31A7A">
        <w:rPr>
          <w:rFonts w:ascii="Cambria" w:eastAsia="Times New Roman" w:hAnsi="Cambria" w:cs="Times New Roman"/>
          <w:i/>
          <w:iCs/>
          <w:color w:val="333333"/>
          <w:lang w:val="en-US"/>
        </w:rPr>
        <w:t>wǔsè</w:t>
      </w:r>
      <w:proofErr w:type="spellEnd"/>
      <w:r w:rsidRPr="00C31A7A">
        <w:rPr>
          <w:rFonts w:ascii="Cambria" w:eastAsia="Times New Roman" w:hAnsi="Cambria" w:cs="Times New Roman"/>
          <w:i/>
          <w:iCs/>
          <w:color w:val="333333"/>
          <w:lang w:val="en-US"/>
        </w:rPr>
        <w:t xml:space="preserve"> </w:t>
      </w:r>
      <w:proofErr w:type="spellStart"/>
      <w:r w:rsidRPr="00C31A7A">
        <w:rPr>
          <w:rFonts w:ascii="Cambria" w:eastAsia="Times New Roman" w:hAnsi="Cambria" w:cs="Times New Roman"/>
          <w:i/>
          <w:iCs/>
          <w:color w:val="333333"/>
          <w:lang w:val="en-US"/>
        </w:rPr>
        <w:t>shíshèng</w:t>
      </w:r>
      <w:proofErr w:type="spellEnd"/>
      <w:r w:rsidRPr="00C31A7A">
        <w:rPr>
          <w:rFonts w:ascii="Cambria" w:eastAsia="Times New Roman" w:hAnsi="Cambria" w:cs="Times New Roman"/>
          <w:color w:val="333333"/>
          <w:lang w:val="en-US"/>
        </w:rPr>
        <w:t> </w:t>
      </w:r>
      <w:r w:rsidRPr="00C31A7A">
        <w:rPr>
          <w:rFonts w:ascii="MS Mincho" w:eastAsia="MS Mincho" w:hAnsi="MS Mincho" w:cs="MS Mincho" w:hint="eastAsia"/>
          <w:color w:val="333333"/>
        </w:rPr>
        <w:t>五色食</w:t>
      </w:r>
      <w:r w:rsidRPr="00C31A7A">
        <w:rPr>
          <w:rFonts w:ascii="MS Mincho" w:eastAsia="MS Mincho" w:hAnsi="MS Mincho" w:cs="MS Mincho"/>
          <w:color w:val="333333"/>
        </w:rPr>
        <w:t>勝</w:t>
      </w:r>
    </w:p>
    <w:p w:rsidR="00C31A7A" w:rsidRPr="00C31A7A" w:rsidRDefault="00C31A7A" w:rsidP="00C31A7A">
      <w:pPr>
        <w:spacing w:after="180" w:line="360" w:lineRule="atLeast"/>
        <w:jc w:val="center"/>
        <w:rPr>
          <w:rFonts w:ascii="Cambria" w:eastAsia="Times New Roman" w:hAnsi="Cambria" w:cs="Times New Roman"/>
          <w:color w:val="333333"/>
        </w:rPr>
      </w:pPr>
      <w:r>
        <w:rPr>
          <w:rFonts w:ascii="Cambria" w:eastAsia="Times New Roman" w:hAnsi="Cambria" w:cs="Times New Roman"/>
          <w:noProof/>
          <w:color w:val="333333"/>
        </w:rPr>
        <w:lastRenderedPageBreak/>
        <w:drawing>
          <wp:inline distT="0" distB="0" distL="0" distR="0">
            <wp:extent cx="6093460" cy="5106035"/>
            <wp:effectExtent l="0" t="0" r="2540" b="0"/>
            <wp:docPr id="33" name="Image 33" descr="http://www.babelstone.co.uk/Ludus/Weiqi/Wuseshish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abelstone.co.uk/Ludus/Weiqi/Wuseshishen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3460" cy="5106035"/>
                    </a:xfrm>
                    <a:prstGeom prst="rect">
                      <a:avLst/>
                    </a:prstGeom>
                    <a:noFill/>
                    <a:ln>
                      <a:noFill/>
                    </a:ln>
                  </pic:spPr>
                </pic:pic>
              </a:graphicData>
            </a:graphic>
          </wp:inline>
        </w:drawing>
      </w:r>
    </w:p>
    <w:p w:rsidR="00C31A7A" w:rsidRPr="00C31A7A" w:rsidRDefault="00C31A7A" w:rsidP="00C31A7A">
      <w:pPr>
        <w:spacing w:after="180" w:line="360" w:lineRule="atLeast"/>
        <w:jc w:val="center"/>
        <w:rPr>
          <w:rFonts w:ascii="Cambria" w:eastAsia="Times New Roman" w:hAnsi="Cambria" w:cs="Times New Roman"/>
          <w:color w:val="333333"/>
          <w:lang w:val="en-US"/>
        </w:rPr>
      </w:pPr>
      <w:r w:rsidRPr="00C31A7A">
        <w:rPr>
          <w:rFonts w:ascii="MS Mincho" w:eastAsia="MS Mincho" w:hAnsi="MS Mincho" w:cs="MS Mincho" w:hint="eastAsia"/>
          <w:color w:val="333333"/>
        </w:rPr>
        <w:t>白詘内道</w:t>
      </w:r>
      <w:r w:rsidRPr="00C31A7A">
        <w:rPr>
          <w:rFonts w:ascii="MS Mincho" w:eastAsia="MS Mincho" w:hAnsi="MS Mincho" w:cs="MS Mincho" w:hint="eastAsia"/>
          <w:color w:val="333333"/>
          <w:lang w:val="en-US"/>
        </w:rPr>
        <w:t>，</w:t>
      </w:r>
      <w:r w:rsidRPr="00C31A7A">
        <w:rPr>
          <w:rFonts w:ascii="MS Mincho" w:eastAsia="MS Mincho" w:hAnsi="MS Mincho" w:cs="MS Mincho" w:hint="eastAsia"/>
          <w:color w:val="333333"/>
        </w:rPr>
        <w:t>青高下専</w:t>
      </w:r>
      <w:r w:rsidRPr="00C31A7A">
        <w:rPr>
          <w:rFonts w:ascii="MS Mincho" w:eastAsia="MS Mincho" w:hAnsi="MS Mincho" w:cs="MS Mincho" w:hint="eastAsia"/>
          <w:color w:val="333333"/>
          <w:lang w:val="en-US"/>
        </w:rPr>
        <w:t>，</w:t>
      </w:r>
      <w:r w:rsidRPr="00C31A7A">
        <w:rPr>
          <w:rFonts w:ascii="MS Mincho" w:eastAsia="MS Mincho" w:hAnsi="MS Mincho" w:cs="MS Mincho" w:hint="eastAsia"/>
          <w:color w:val="333333"/>
        </w:rPr>
        <w:t>白食青</w:t>
      </w:r>
      <w:r w:rsidRPr="00C31A7A">
        <w:rPr>
          <w:rFonts w:ascii="MS Mincho" w:eastAsia="MS Mincho" w:hAnsi="MS Mincho" w:cs="MS Mincho"/>
          <w:color w:val="333333"/>
        </w:rPr>
        <w:t>白</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Date</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Western Han, 59 BCE.</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Size</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20.0 × 6.0 cm at the widest points.</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Grid</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Uncertain (fragment covers 13×4 lines). No star points are visible.</w:t>
      </w:r>
    </w:p>
    <w:p w:rsidR="00C31A7A" w:rsidRPr="00C31A7A" w:rsidRDefault="00C31A7A" w:rsidP="00C31A7A">
      <w:pPr>
        <w:spacing w:after="0" w:line="240" w:lineRule="auto"/>
        <w:rPr>
          <w:rFonts w:ascii="Times New Roman" w:eastAsia="Times New Roman" w:hAnsi="Times New Roman" w:cs="Times New Roman"/>
          <w:sz w:val="24"/>
          <w:szCs w:val="24"/>
          <w:lang w:val="en-US"/>
        </w:rPr>
      </w:pPr>
    </w:p>
    <w:p w:rsidR="00C31A7A" w:rsidRPr="00C31A7A" w:rsidRDefault="00C31A7A" w:rsidP="00C31A7A">
      <w:pPr>
        <w:spacing w:after="0" w:line="240" w:lineRule="auto"/>
        <w:rPr>
          <w:rFonts w:ascii="Times New Roman" w:eastAsia="Times New Roman" w:hAnsi="Times New Roman" w:cs="Times New Roman"/>
          <w:sz w:val="24"/>
          <w:szCs w:val="24"/>
        </w:rPr>
      </w:pPr>
      <w:r w:rsidRPr="00C31A7A">
        <w:rPr>
          <w:rFonts w:ascii="Times New Roman" w:eastAsia="Times New Roman" w:hAnsi="Times New Roman" w:cs="Times New Roman"/>
          <w:sz w:val="24"/>
          <w:szCs w:val="24"/>
        </w:rPr>
        <w:pict>
          <v:rect id="_x0000_i1027" style="width:0;height:1.5pt" o:hralign="center" o:hrstd="t" o:hrnoshade="t" o:hr="t" fillcolor="#333" stroked="f"/>
        </w:pict>
      </w:r>
    </w:p>
    <w:p w:rsidR="00C31A7A" w:rsidRPr="00C31A7A" w:rsidRDefault="00C31A7A" w:rsidP="00C31A7A">
      <w:pPr>
        <w:spacing w:before="60" w:after="0" w:line="360" w:lineRule="atLeast"/>
        <w:outlineLvl w:val="2"/>
        <w:rPr>
          <w:rFonts w:ascii="Cambria" w:eastAsia="Times New Roman" w:hAnsi="Cambria" w:cs="Times New Roman"/>
          <w:color w:val="CC6600"/>
          <w:sz w:val="26"/>
          <w:szCs w:val="26"/>
          <w:lang w:val="en-US"/>
        </w:rPr>
      </w:pPr>
      <w:r w:rsidRPr="00C31A7A">
        <w:rPr>
          <w:rFonts w:ascii="Cambria" w:eastAsia="Times New Roman" w:hAnsi="Cambria" w:cs="Times New Roman"/>
          <w:color w:val="CC6600"/>
          <w:sz w:val="26"/>
          <w:szCs w:val="26"/>
          <w:lang w:val="en-US"/>
        </w:rPr>
        <w:t>Fragment of Western Han Pottery Go Board</w:t>
      </w:r>
    </w:p>
    <w:p w:rsidR="00C31A7A" w:rsidRPr="00C31A7A" w:rsidRDefault="00C31A7A" w:rsidP="00C31A7A">
      <w:pPr>
        <w:spacing w:after="180" w:line="360" w:lineRule="atLeast"/>
        <w:jc w:val="center"/>
        <w:rPr>
          <w:rFonts w:ascii="Cambria" w:eastAsia="Times New Roman" w:hAnsi="Cambria" w:cs="Times New Roman"/>
          <w:color w:val="333333"/>
        </w:rPr>
      </w:pPr>
      <w:r w:rsidRPr="00C31A7A">
        <w:rPr>
          <w:rFonts w:ascii="MS Mincho" w:eastAsia="MS Mincho" w:hAnsi="MS Mincho" w:cs="MS Mincho" w:hint="eastAsia"/>
          <w:color w:val="333333"/>
        </w:rPr>
        <w:t>陽陵帝陵南闕門遺址出土漢代陶質圍棋盤殘</w:t>
      </w:r>
      <w:r w:rsidRPr="00C31A7A">
        <w:rPr>
          <w:rFonts w:ascii="MS Mincho" w:eastAsia="MS Mincho" w:hAnsi="MS Mincho" w:cs="MS Mincho"/>
          <w:color w:val="333333"/>
        </w:rPr>
        <w:t>塊</w:t>
      </w:r>
    </w:p>
    <w:p w:rsidR="00C31A7A" w:rsidRPr="00C31A7A" w:rsidRDefault="00C31A7A" w:rsidP="00C31A7A">
      <w:pPr>
        <w:spacing w:after="180" w:line="360" w:lineRule="atLeast"/>
        <w:jc w:val="center"/>
        <w:rPr>
          <w:rFonts w:ascii="Cambria" w:eastAsia="Times New Roman" w:hAnsi="Cambria" w:cs="Times New Roman"/>
          <w:color w:val="333333"/>
        </w:rPr>
      </w:pPr>
      <w:r>
        <w:rPr>
          <w:rFonts w:ascii="Cambria" w:eastAsia="Times New Roman" w:hAnsi="Cambria" w:cs="Times New Roman"/>
          <w:noProof/>
          <w:color w:val="333333"/>
        </w:rPr>
        <w:lastRenderedPageBreak/>
        <w:drawing>
          <wp:inline distT="0" distB="0" distL="0" distR="0">
            <wp:extent cx="2999105" cy="4074795"/>
            <wp:effectExtent l="0" t="0" r="0" b="1905"/>
            <wp:docPr id="32" name="Image 32" descr="http://www.babelstone.co.uk/Ludus/Weiqi/HandaiTaozhiWeiqi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abelstone.co.uk/Ludus/Weiqi/HandaiTaozhiWeiqipa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9105" cy="4074795"/>
                    </a:xfrm>
                    <a:prstGeom prst="rect">
                      <a:avLst/>
                    </a:prstGeom>
                    <a:noFill/>
                    <a:ln>
                      <a:noFill/>
                    </a:ln>
                  </pic:spPr>
                </pic:pic>
              </a:graphicData>
            </a:graphic>
          </wp:inline>
        </w:drawing>
      </w:r>
    </w:p>
    <w:p w:rsidR="00C31A7A" w:rsidRPr="00C31A7A" w:rsidRDefault="00C31A7A" w:rsidP="00C31A7A">
      <w:pPr>
        <w:spacing w:after="180" w:line="360" w:lineRule="atLeast"/>
        <w:jc w:val="center"/>
        <w:rPr>
          <w:rFonts w:ascii="Cambria" w:eastAsia="Times New Roman" w:hAnsi="Cambria" w:cs="Times New Roman"/>
          <w:color w:val="333333"/>
          <w:lang w:val="en-US"/>
        </w:rPr>
      </w:pPr>
      <w:proofErr w:type="gramStart"/>
      <w:r w:rsidRPr="00C31A7A">
        <w:rPr>
          <w:rFonts w:ascii="Cambria" w:eastAsia="Times New Roman" w:hAnsi="Cambria" w:cs="Times New Roman"/>
          <w:color w:val="333333"/>
          <w:lang w:val="en-US"/>
        </w:rPr>
        <w:t>Source :</w:t>
      </w:r>
      <w:proofErr w:type="gramEnd"/>
      <w:r w:rsidRPr="00C31A7A">
        <w:rPr>
          <w:rFonts w:ascii="Cambria" w:eastAsia="Times New Roman" w:hAnsi="Cambria" w:cs="Times New Roman"/>
          <w:color w:val="333333"/>
          <w:lang w:val="en-US"/>
        </w:rPr>
        <w:t> </w:t>
      </w:r>
      <w:hyperlink r:id="rId25" w:history="1">
        <w:r w:rsidRPr="00C31A7A">
          <w:rPr>
            <w:rFonts w:ascii="SimSun" w:eastAsia="SimSun" w:hAnsi="SimSun" w:cs="SimSun" w:hint="eastAsia"/>
            <w:color w:val="5588AA"/>
            <w:u w:val="single"/>
          </w:rPr>
          <w:t>围棋考古</w:t>
        </w:r>
      </w:hyperlink>
      <w:r w:rsidRPr="00C31A7A">
        <w:rPr>
          <w:rFonts w:ascii="Cambria" w:eastAsia="Times New Roman" w:hAnsi="Cambria" w:cs="Times New Roman"/>
          <w:color w:val="333333"/>
          <w:lang w:val="en-US"/>
        </w:rPr>
        <w:t> (2007-03-27)</w:t>
      </w:r>
    </w:p>
    <w:p w:rsidR="00C31A7A" w:rsidRPr="00C31A7A" w:rsidRDefault="00C31A7A" w:rsidP="00C31A7A">
      <w:pPr>
        <w:spacing w:after="0" w:line="240" w:lineRule="auto"/>
        <w:rPr>
          <w:rFonts w:ascii="Times New Roman" w:eastAsia="Times New Roman" w:hAnsi="Times New Roman" w:cs="Times New Roman"/>
          <w:sz w:val="24"/>
          <w:szCs w:val="24"/>
          <w:lang w:val="en-US"/>
        </w:rPr>
      </w:pPr>
      <w:r w:rsidRPr="00C31A7A">
        <w:rPr>
          <w:rFonts w:ascii="Cambria" w:eastAsia="Times New Roman" w:hAnsi="Cambria" w:cs="Times New Roman"/>
          <w:color w:val="333333"/>
          <w:lang w:val="en-US"/>
        </w:rPr>
        <w:br/>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Description</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Fragment of a crude pottery Go board excavated during the 1990s from the site of the southern gate to the mausoleum of Emperor Jing Di </w:t>
      </w:r>
      <w:r w:rsidRPr="00C31A7A">
        <w:rPr>
          <w:rFonts w:ascii="MS Mincho" w:eastAsia="MS Mincho" w:hAnsi="MS Mincho" w:cs="MS Mincho" w:hint="eastAsia"/>
          <w:color w:val="333333"/>
        </w:rPr>
        <w:t>景帝</w:t>
      </w:r>
      <w:r w:rsidRPr="00C31A7A">
        <w:rPr>
          <w:rFonts w:ascii="Cambria" w:eastAsia="Times New Roman" w:hAnsi="Cambria" w:cs="Times New Roman"/>
          <w:color w:val="333333"/>
          <w:lang w:val="en-US"/>
        </w:rPr>
        <w:t xml:space="preserve"> (reigned 156</w:t>
      </w:r>
      <w:r w:rsidRPr="00C31A7A">
        <w:rPr>
          <w:rFonts w:ascii="Cambria" w:eastAsia="Times New Roman" w:hAnsi="Cambria" w:cs="Cambria"/>
          <w:color w:val="333333"/>
          <w:lang w:val="en-US"/>
        </w:rPr>
        <w:t>–</w:t>
      </w:r>
      <w:r w:rsidRPr="00C31A7A">
        <w:rPr>
          <w:rFonts w:ascii="Cambria" w:eastAsia="Times New Roman" w:hAnsi="Cambria" w:cs="Times New Roman"/>
          <w:color w:val="333333"/>
          <w:lang w:val="en-US"/>
        </w:rPr>
        <w:t xml:space="preserve">141) and his consort at </w:t>
      </w:r>
      <w:proofErr w:type="spellStart"/>
      <w:r w:rsidRPr="00C31A7A">
        <w:rPr>
          <w:rFonts w:ascii="Cambria" w:eastAsia="Times New Roman" w:hAnsi="Cambria" w:cs="Times New Roman"/>
          <w:color w:val="333333"/>
          <w:lang w:val="en-US"/>
        </w:rPr>
        <w:t>Yangling</w:t>
      </w:r>
      <w:proofErr w:type="spellEnd"/>
      <w:r w:rsidRPr="00C31A7A">
        <w:rPr>
          <w:rFonts w:ascii="Cambria" w:eastAsia="Times New Roman" w:hAnsi="Cambria" w:cs="Times New Roman"/>
          <w:color w:val="333333"/>
          <w:lang w:val="en-US"/>
        </w:rPr>
        <w:t xml:space="preserve"> </w:t>
      </w:r>
      <w:r w:rsidRPr="00C31A7A">
        <w:rPr>
          <w:rFonts w:ascii="MS Mincho" w:eastAsia="MS Mincho" w:hAnsi="MS Mincho" w:cs="MS Mincho" w:hint="eastAsia"/>
          <w:color w:val="333333"/>
        </w:rPr>
        <w:t>陽陵</w:t>
      </w:r>
      <w:r w:rsidRPr="00C31A7A">
        <w:rPr>
          <w:rFonts w:ascii="Cambria" w:eastAsia="Times New Roman" w:hAnsi="Cambria" w:cs="Times New Roman"/>
          <w:color w:val="333333"/>
          <w:lang w:val="en-US"/>
        </w:rPr>
        <w:t xml:space="preserve"> near </w:t>
      </w:r>
      <w:proofErr w:type="spellStart"/>
      <w:r w:rsidRPr="00C31A7A">
        <w:rPr>
          <w:rFonts w:ascii="Cambria" w:eastAsia="Times New Roman" w:hAnsi="Cambria" w:cs="Times New Roman"/>
          <w:color w:val="333333"/>
          <w:lang w:val="en-US"/>
        </w:rPr>
        <w:t>Xianyang</w:t>
      </w:r>
      <w:proofErr w:type="spellEnd"/>
      <w:r w:rsidRPr="00C31A7A">
        <w:rPr>
          <w:rFonts w:ascii="Cambria" w:eastAsia="Times New Roman" w:hAnsi="Cambria" w:cs="Times New Roman"/>
          <w:color w:val="333333"/>
          <w:lang w:val="en-US"/>
        </w:rPr>
        <w:t xml:space="preserve"> in Shaanxi province. Apparently this is not a purpose-made Go board, but a tile onto which a Go grid has been scratched (reportedly on both sides, but I have only seen pictures of the one side). Because of its crudeness, it has been suggested that it was used by guards at the mausoleum gate.</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Date</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Uncertain, as it is not associated with the main burial, but </w:t>
      </w:r>
      <w:r w:rsidRPr="00C31A7A">
        <w:rPr>
          <w:rFonts w:ascii="Cambria" w:eastAsia="Times New Roman" w:hAnsi="Cambria" w:cs="Times New Roman"/>
          <w:b/>
          <w:bCs/>
          <w:color w:val="333333"/>
          <w:lang w:val="en-US"/>
        </w:rPr>
        <w:t>assumed</w:t>
      </w:r>
      <w:r w:rsidRPr="00C31A7A">
        <w:rPr>
          <w:rFonts w:ascii="Cambria" w:eastAsia="Times New Roman" w:hAnsi="Cambria" w:cs="Times New Roman"/>
          <w:color w:val="333333"/>
          <w:lang w:val="en-US"/>
        </w:rPr>
        <w:t> to date to the Western Han period (206 BCE – 25 CE).</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Size</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28.5 × 19.7 cm at the widest points.</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Grid</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Uncertain (fragment covers 13×10 lines). A star point is marked on the lower left corner, but no other star points are visible.</w:t>
      </w:r>
    </w:p>
    <w:p w:rsidR="00C31A7A" w:rsidRPr="00C31A7A" w:rsidRDefault="00C31A7A" w:rsidP="00C31A7A">
      <w:pPr>
        <w:spacing w:after="0" w:line="240" w:lineRule="auto"/>
        <w:rPr>
          <w:rFonts w:ascii="Times New Roman" w:eastAsia="Times New Roman" w:hAnsi="Times New Roman" w:cs="Times New Roman"/>
          <w:sz w:val="24"/>
          <w:szCs w:val="24"/>
          <w:lang w:val="en-US"/>
        </w:rPr>
      </w:pPr>
    </w:p>
    <w:p w:rsidR="00C31A7A" w:rsidRPr="00C31A7A" w:rsidRDefault="00C31A7A" w:rsidP="00C31A7A">
      <w:pPr>
        <w:spacing w:after="0" w:line="240" w:lineRule="auto"/>
        <w:rPr>
          <w:rFonts w:ascii="Times New Roman" w:eastAsia="Times New Roman" w:hAnsi="Times New Roman" w:cs="Times New Roman"/>
          <w:sz w:val="24"/>
          <w:szCs w:val="24"/>
        </w:rPr>
      </w:pPr>
      <w:r w:rsidRPr="00C31A7A">
        <w:rPr>
          <w:rFonts w:ascii="Times New Roman" w:eastAsia="Times New Roman" w:hAnsi="Times New Roman" w:cs="Times New Roman"/>
          <w:sz w:val="24"/>
          <w:szCs w:val="24"/>
        </w:rPr>
        <w:pict>
          <v:rect id="_x0000_i1028" style="width:0;height:1.5pt" o:hralign="center" o:hrstd="t" o:hrnoshade="t" o:hr="t" fillcolor="#333" stroked="f"/>
        </w:pict>
      </w:r>
    </w:p>
    <w:p w:rsidR="00C31A7A" w:rsidRPr="00C31A7A" w:rsidRDefault="00C31A7A" w:rsidP="00C31A7A">
      <w:pPr>
        <w:spacing w:before="60" w:after="0" w:line="360" w:lineRule="atLeast"/>
        <w:outlineLvl w:val="2"/>
        <w:rPr>
          <w:rFonts w:ascii="Cambria" w:eastAsia="Times New Roman" w:hAnsi="Cambria" w:cs="Times New Roman"/>
          <w:color w:val="CC6600"/>
          <w:sz w:val="26"/>
          <w:szCs w:val="26"/>
          <w:lang w:val="en-US"/>
        </w:rPr>
      </w:pPr>
      <w:r w:rsidRPr="00C31A7A">
        <w:rPr>
          <w:rFonts w:ascii="Cambria" w:eastAsia="Times New Roman" w:hAnsi="Cambria" w:cs="Times New Roman"/>
          <w:color w:val="CC6600"/>
          <w:sz w:val="26"/>
          <w:szCs w:val="26"/>
          <w:lang w:val="en-US"/>
        </w:rPr>
        <w:t>Eastern Han Stone Go Board</w:t>
      </w:r>
    </w:p>
    <w:p w:rsidR="00C31A7A" w:rsidRPr="00C31A7A" w:rsidRDefault="00C31A7A" w:rsidP="00C31A7A">
      <w:pPr>
        <w:spacing w:after="180" w:line="360" w:lineRule="atLeast"/>
        <w:jc w:val="center"/>
        <w:rPr>
          <w:rFonts w:ascii="Cambria" w:eastAsia="Times New Roman" w:hAnsi="Cambria" w:cs="Times New Roman"/>
          <w:color w:val="333333"/>
          <w:lang w:val="en-US"/>
        </w:rPr>
      </w:pPr>
      <w:r w:rsidRPr="00C31A7A">
        <w:rPr>
          <w:rFonts w:ascii="MS Mincho" w:eastAsia="MS Mincho" w:hAnsi="MS Mincho" w:cs="MS Mincho" w:hint="eastAsia"/>
          <w:color w:val="333333"/>
        </w:rPr>
        <w:t>河北望都一號東漢墓出土石圍棋</w:t>
      </w:r>
      <w:r w:rsidRPr="00C31A7A">
        <w:rPr>
          <w:rFonts w:ascii="MS Mincho" w:eastAsia="MS Mincho" w:hAnsi="MS Mincho" w:cs="MS Mincho"/>
          <w:color w:val="333333"/>
        </w:rPr>
        <w:t>盤</w:t>
      </w:r>
    </w:p>
    <w:p w:rsidR="00C31A7A" w:rsidRPr="00C31A7A" w:rsidRDefault="00C31A7A" w:rsidP="00C31A7A">
      <w:pPr>
        <w:spacing w:after="180" w:line="360" w:lineRule="atLeast"/>
        <w:jc w:val="center"/>
        <w:rPr>
          <w:rFonts w:ascii="Cambria" w:eastAsia="Times New Roman" w:hAnsi="Cambria" w:cs="Times New Roman"/>
          <w:color w:val="333333"/>
        </w:rPr>
      </w:pPr>
      <w:r>
        <w:rPr>
          <w:rFonts w:ascii="Cambria" w:eastAsia="Times New Roman" w:hAnsi="Cambria" w:cs="Times New Roman"/>
          <w:noProof/>
          <w:color w:val="5588AA"/>
        </w:rPr>
        <w:lastRenderedPageBreak/>
        <w:drawing>
          <wp:inline distT="0" distB="0" distL="0" distR="0">
            <wp:extent cx="5442585" cy="3321050"/>
            <wp:effectExtent l="0" t="0" r="5715" b="0"/>
            <wp:docPr id="31" name="Image 31" descr="http://www.babelstone.co.uk/Ludus/Weiqi/WangduWeiqipan.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abelstone.co.uk/Ludus/Weiqi/WangduWeiqipan.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42585" cy="3321050"/>
                    </a:xfrm>
                    <a:prstGeom prst="rect">
                      <a:avLst/>
                    </a:prstGeom>
                    <a:noFill/>
                    <a:ln>
                      <a:noFill/>
                    </a:ln>
                  </pic:spPr>
                </pic:pic>
              </a:graphicData>
            </a:graphic>
          </wp:inline>
        </w:drawing>
      </w:r>
    </w:p>
    <w:p w:rsidR="00C31A7A" w:rsidRPr="00C31A7A" w:rsidRDefault="00C31A7A" w:rsidP="00C31A7A">
      <w:pPr>
        <w:spacing w:after="180" w:line="360" w:lineRule="atLeast"/>
        <w:jc w:val="center"/>
        <w:rPr>
          <w:rFonts w:ascii="Cambria" w:eastAsia="Times New Roman" w:hAnsi="Cambria" w:cs="Times New Roman"/>
          <w:color w:val="333333"/>
          <w:lang w:val="en-US"/>
        </w:rPr>
      </w:pPr>
      <w:proofErr w:type="gramStart"/>
      <w:r w:rsidRPr="00C31A7A">
        <w:rPr>
          <w:rFonts w:ascii="Cambria" w:eastAsia="Times New Roman" w:hAnsi="Cambria" w:cs="Times New Roman"/>
          <w:color w:val="333333"/>
          <w:lang w:val="en-US"/>
        </w:rPr>
        <w:t>Source :</w:t>
      </w:r>
      <w:proofErr w:type="gramEnd"/>
      <w:r w:rsidRPr="00C31A7A">
        <w:rPr>
          <w:rFonts w:ascii="Cambria" w:eastAsia="Times New Roman" w:hAnsi="Cambria" w:cs="Times New Roman"/>
          <w:color w:val="333333"/>
          <w:lang w:val="en-US"/>
        </w:rPr>
        <w:t> </w:t>
      </w:r>
      <w:proofErr w:type="spellStart"/>
      <w:r w:rsidRPr="00C31A7A">
        <w:rPr>
          <w:rFonts w:ascii="Cambria" w:eastAsia="Times New Roman" w:hAnsi="Cambria" w:cs="Times New Roman"/>
          <w:i/>
          <w:iCs/>
          <w:color w:val="333333"/>
          <w:lang w:val="en-US"/>
        </w:rPr>
        <w:t>Wangdu</w:t>
      </w:r>
      <w:proofErr w:type="spellEnd"/>
      <w:r w:rsidRPr="00C31A7A">
        <w:rPr>
          <w:rFonts w:ascii="Cambria" w:eastAsia="Times New Roman" w:hAnsi="Cambria" w:cs="Times New Roman"/>
          <w:i/>
          <w:iCs/>
          <w:color w:val="333333"/>
          <w:lang w:val="en-US"/>
        </w:rPr>
        <w:t xml:space="preserve"> </w:t>
      </w:r>
      <w:proofErr w:type="spellStart"/>
      <w:r w:rsidRPr="00C31A7A">
        <w:rPr>
          <w:rFonts w:ascii="Cambria" w:eastAsia="Times New Roman" w:hAnsi="Cambria" w:cs="Times New Roman"/>
          <w:i/>
          <w:iCs/>
          <w:color w:val="333333"/>
          <w:lang w:val="en-US"/>
        </w:rPr>
        <w:t>Hanmu</w:t>
      </w:r>
      <w:proofErr w:type="spellEnd"/>
      <w:r w:rsidRPr="00C31A7A">
        <w:rPr>
          <w:rFonts w:ascii="Cambria" w:eastAsia="Times New Roman" w:hAnsi="Cambria" w:cs="Times New Roman"/>
          <w:i/>
          <w:iCs/>
          <w:color w:val="333333"/>
          <w:lang w:val="en-US"/>
        </w:rPr>
        <w:t xml:space="preserve"> </w:t>
      </w:r>
      <w:proofErr w:type="spellStart"/>
      <w:r w:rsidRPr="00C31A7A">
        <w:rPr>
          <w:rFonts w:ascii="Cambria" w:eastAsia="Times New Roman" w:hAnsi="Cambria" w:cs="Times New Roman"/>
          <w:i/>
          <w:iCs/>
          <w:color w:val="333333"/>
          <w:lang w:val="en-US"/>
        </w:rPr>
        <w:t>Bihua</w:t>
      </w:r>
      <w:proofErr w:type="spellEnd"/>
      <w:r w:rsidRPr="00C31A7A">
        <w:rPr>
          <w:rFonts w:ascii="Cambria" w:eastAsia="Times New Roman" w:hAnsi="Cambria" w:cs="Times New Roman"/>
          <w:color w:val="333333"/>
          <w:lang w:val="en-US"/>
        </w:rPr>
        <w:t> </w:t>
      </w:r>
      <w:r w:rsidRPr="00C31A7A">
        <w:rPr>
          <w:rFonts w:ascii="MS Mincho" w:eastAsia="MS Mincho" w:hAnsi="MS Mincho" w:cs="MS Mincho" w:hint="eastAsia"/>
          <w:color w:val="333333"/>
        </w:rPr>
        <w:t>望都漢墓壁畫</w:t>
      </w:r>
      <w:r w:rsidRPr="00C31A7A">
        <w:rPr>
          <w:rFonts w:ascii="Cambria" w:eastAsia="Times New Roman" w:hAnsi="Cambria" w:cs="Times New Roman"/>
          <w:color w:val="333333"/>
          <w:lang w:val="en-US"/>
        </w:rPr>
        <w:t xml:space="preserve"> (Beijing, 1955)</w:t>
      </w:r>
    </w:p>
    <w:p w:rsidR="00C31A7A" w:rsidRPr="00C31A7A" w:rsidRDefault="00C31A7A" w:rsidP="00C31A7A">
      <w:pPr>
        <w:spacing w:after="180" w:line="360" w:lineRule="atLeast"/>
        <w:jc w:val="center"/>
        <w:rPr>
          <w:rFonts w:ascii="Cambria" w:eastAsia="Times New Roman" w:hAnsi="Cambria" w:cs="Times New Roman"/>
          <w:color w:val="333333"/>
          <w:lang w:val="en-US"/>
        </w:rPr>
      </w:pPr>
      <w:r w:rsidRPr="00C31A7A">
        <w:rPr>
          <w:rFonts w:ascii="Cambria" w:eastAsia="Times New Roman" w:hAnsi="Cambria" w:cs="Times New Roman"/>
          <w:color w:val="333333"/>
          <w:lang w:val="en-US"/>
        </w:rPr>
        <w:t>(</w:t>
      </w:r>
      <w:r w:rsidRPr="00C31A7A">
        <w:rPr>
          <w:rFonts w:ascii="Cambria" w:eastAsia="Times New Roman" w:hAnsi="Cambria" w:cs="Times New Roman"/>
          <w:i/>
          <w:iCs/>
          <w:color w:val="333333"/>
          <w:lang w:val="en-US"/>
        </w:rPr>
        <w:t>Click on image to see the face of the board</w:t>
      </w:r>
      <w:r w:rsidRPr="00C31A7A">
        <w:rPr>
          <w:rFonts w:ascii="Cambria" w:eastAsia="Times New Roman" w:hAnsi="Cambria" w:cs="Times New Roman"/>
          <w:color w:val="333333"/>
          <w:lang w:val="en-US"/>
        </w:rPr>
        <w:t>)</w:t>
      </w:r>
    </w:p>
    <w:p w:rsidR="00C31A7A" w:rsidRPr="00C31A7A" w:rsidRDefault="00C31A7A" w:rsidP="00C31A7A">
      <w:pPr>
        <w:spacing w:after="0" w:line="240" w:lineRule="auto"/>
        <w:rPr>
          <w:rFonts w:ascii="Times New Roman" w:eastAsia="Times New Roman" w:hAnsi="Times New Roman" w:cs="Times New Roman"/>
          <w:sz w:val="24"/>
          <w:szCs w:val="24"/>
          <w:lang w:val="en-US"/>
        </w:rPr>
      </w:pPr>
      <w:r w:rsidRPr="00C31A7A">
        <w:rPr>
          <w:rFonts w:ascii="Cambria" w:eastAsia="Times New Roman" w:hAnsi="Cambria" w:cs="Times New Roman"/>
          <w:color w:val="333333"/>
          <w:lang w:val="en-US"/>
        </w:rPr>
        <w:br/>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Description</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Stone Go board excavated in 1952 from the Han dynasty tomb M1 at </w:t>
      </w:r>
      <w:proofErr w:type="spellStart"/>
      <w:r w:rsidRPr="00C31A7A">
        <w:rPr>
          <w:rFonts w:ascii="Cambria" w:eastAsia="Times New Roman" w:hAnsi="Cambria" w:cs="Times New Roman"/>
          <w:color w:val="333333"/>
          <w:lang w:val="en-US"/>
        </w:rPr>
        <w:t>Wangdu</w:t>
      </w:r>
      <w:proofErr w:type="spellEnd"/>
      <w:r w:rsidRPr="00C31A7A">
        <w:rPr>
          <w:rFonts w:ascii="Cambria" w:eastAsia="Times New Roman" w:hAnsi="Cambria" w:cs="Times New Roman"/>
          <w:color w:val="333333"/>
          <w:lang w:val="en-US"/>
        </w:rPr>
        <w:t xml:space="preserve"> </w:t>
      </w:r>
      <w:r w:rsidRPr="00C31A7A">
        <w:rPr>
          <w:rFonts w:ascii="MS Mincho" w:eastAsia="MS Mincho" w:hAnsi="MS Mincho" w:cs="MS Mincho" w:hint="eastAsia"/>
          <w:color w:val="333333"/>
        </w:rPr>
        <w:t>望都</w:t>
      </w:r>
      <w:r w:rsidRPr="00C31A7A">
        <w:rPr>
          <w:rFonts w:ascii="Cambria" w:eastAsia="Times New Roman" w:hAnsi="Cambria" w:cs="Times New Roman"/>
          <w:color w:val="333333"/>
          <w:lang w:val="en-US"/>
        </w:rPr>
        <w:t xml:space="preserve"> in Hebei province.</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Date</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Late Eastern Han period (25–220).</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Size</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69 × 69 cm.</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Grid</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17×17, with the five primary star points marked.</w:t>
      </w:r>
    </w:p>
    <w:p w:rsidR="00C31A7A" w:rsidRPr="00C31A7A" w:rsidRDefault="00C31A7A" w:rsidP="00C31A7A">
      <w:pPr>
        <w:spacing w:after="0" w:line="240" w:lineRule="auto"/>
        <w:rPr>
          <w:rFonts w:ascii="Times New Roman" w:eastAsia="Times New Roman" w:hAnsi="Times New Roman" w:cs="Times New Roman"/>
          <w:sz w:val="24"/>
          <w:szCs w:val="24"/>
          <w:lang w:val="en-US"/>
        </w:rPr>
      </w:pPr>
    </w:p>
    <w:p w:rsidR="00C31A7A" w:rsidRPr="00C31A7A" w:rsidRDefault="00C31A7A" w:rsidP="00C31A7A">
      <w:pPr>
        <w:spacing w:after="0" w:line="240" w:lineRule="auto"/>
        <w:rPr>
          <w:rFonts w:ascii="Times New Roman" w:eastAsia="Times New Roman" w:hAnsi="Times New Roman" w:cs="Times New Roman"/>
          <w:sz w:val="24"/>
          <w:szCs w:val="24"/>
        </w:rPr>
      </w:pPr>
      <w:r w:rsidRPr="00C31A7A">
        <w:rPr>
          <w:rFonts w:ascii="Times New Roman" w:eastAsia="Times New Roman" w:hAnsi="Times New Roman" w:cs="Times New Roman"/>
          <w:sz w:val="24"/>
          <w:szCs w:val="24"/>
        </w:rPr>
        <w:pict>
          <v:rect id="_x0000_i1029" style="width:0;height:1.5pt" o:hralign="center" o:hrstd="t" o:hrnoshade="t" o:hr="t" fillcolor="#333" stroked="f"/>
        </w:pict>
      </w:r>
    </w:p>
    <w:p w:rsidR="00C31A7A" w:rsidRPr="00C31A7A" w:rsidRDefault="00C31A7A" w:rsidP="00C31A7A">
      <w:pPr>
        <w:spacing w:before="60" w:after="0" w:line="360" w:lineRule="atLeast"/>
        <w:outlineLvl w:val="2"/>
        <w:rPr>
          <w:rFonts w:ascii="Cambria" w:eastAsia="Times New Roman" w:hAnsi="Cambria" w:cs="Times New Roman"/>
          <w:color w:val="CC6600"/>
          <w:sz w:val="26"/>
          <w:szCs w:val="26"/>
        </w:rPr>
      </w:pPr>
      <w:r w:rsidRPr="00C31A7A">
        <w:rPr>
          <w:rFonts w:ascii="Cambria" w:eastAsia="Times New Roman" w:hAnsi="Cambria" w:cs="Times New Roman"/>
          <w:color w:val="CC6600"/>
          <w:sz w:val="26"/>
          <w:szCs w:val="26"/>
        </w:rPr>
        <w:t>Western Jin Go Stones</w:t>
      </w:r>
    </w:p>
    <w:p w:rsidR="00C31A7A" w:rsidRPr="00C31A7A" w:rsidRDefault="00C31A7A" w:rsidP="00C31A7A">
      <w:pPr>
        <w:spacing w:after="180" w:line="360" w:lineRule="atLeast"/>
        <w:jc w:val="center"/>
        <w:rPr>
          <w:rFonts w:ascii="Cambria" w:eastAsia="Times New Roman" w:hAnsi="Cambria" w:cs="Times New Roman"/>
          <w:color w:val="333333"/>
        </w:rPr>
      </w:pPr>
      <w:r w:rsidRPr="00C31A7A">
        <w:rPr>
          <w:rFonts w:ascii="MS Mincho" w:eastAsia="MS Mincho" w:hAnsi="MS Mincho" w:cs="MS Mincho" w:hint="eastAsia"/>
          <w:color w:val="333333"/>
        </w:rPr>
        <w:t>山東鄒縣西晉劉寶墓出土圍棋</w:t>
      </w:r>
      <w:r w:rsidRPr="00C31A7A">
        <w:rPr>
          <w:rFonts w:ascii="MS Mincho" w:eastAsia="MS Mincho" w:hAnsi="MS Mincho" w:cs="MS Mincho"/>
          <w:color w:val="333333"/>
        </w:rPr>
        <w:t>子</w:t>
      </w:r>
    </w:p>
    <w:p w:rsidR="00C31A7A" w:rsidRPr="00C31A7A" w:rsidRDefault="00C31A7A" w:rsidP="00C31A7A">
      <w:pPr>
        <w:spacing w:after="180" w:line="360" w:lineRule="atLeast"/>
        <w:jc w:val="center"/>
        <w:rPr>
          <w:rFonts w:ascii="Cambria" w:eastAsia="Times New Roman" w:hAnsi="Cambria" w:cs="Times New Roman"/>
          <w:color w:val="333333"/>
        </w:rPr>
      </w:pPr>
      <w:r>
        <w:rPr>
          <w:rFonts w:ascii="Cambria" w:eastAsia="Times New Roman" w:hAnsi="Cambria" w:cs="Times New Roman"/>
          <w:noProof/>
          <w:color w:val="333333"/>
        </w:rPr>
        <w:lastRenderedPageBreak/>
        <w:drawing>
          <wp:inline distT="0" distB="0" distL="0" distR="0">
            <wp:extent cx="5713095" cy="2362835"/>
            <wp:effectExtent l="0" t="0" r="1905" b="0"/>
            <wp:docPr id="30" name="Image 30" descr="http://www.babelstone.co.uk/Ludus/Weiqi/Wenwu_2005_01_09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abelstone.co.uk/Ludus/Weiqi/Wenwu_2005_01_09_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3095" cy="2362835"/>
                    </a:xfrm>
                    <a:prstGeom prst="rect">
                      <a:avLst/>
                    </a:prstGeom>
                    <a:noFill/>
                    <a:ln>
                      <a:noFill/>
                    </a:ln>
                  </pic:spPr>
                </pic:pic>
              </a:graphicData>
            </a:graphic>
          </wp:inline>
        </w:drawing>
      </w:r>
    </w:p>
    <w:p w:rsidR="00C31A7A" w:rsidRPr="00C31A7A" w:rsidRDefault="00C31A7A" w:rsidP="00C31A7A">
      <w:pPr>
        <w:spacing w:after="180" w:line="360" w:lineRule="atLeast"/>
        <w:jc w:val="center"/>
        <w:rPr>
          <w:rFonts w:ascii="Cambria" w:eastAsia="Times New Roman" w:hAnsi="Cambria" w:cs="Times New Roman"/>
          <w:color w:val="333333"/>
          <w:lang w:val="en-US"/>
        </w:rPr>
      </w:pPr>
      <w:proofErr w:type="gramStart"/>
      <w:r w:rsidRPr="00C31A7A">
        <w:rPr>
          <w:rFonts w:ascii="Cambria" w:eastAsia="Times New Roman" w:hAnsi="Cambria" w:cs="Times New Roman"/>
          <w:color w:val="333333"/>
          <w:lang w:val="en-US"/>
        </w:rPr>
        <w:t>Source :</w:t>
      </w:r>
      <w:proofErr w:type="gramEnd"/>
      <w:r w:rsidRPr="00C31A7A">
        <w:rPr>
          <w:rFonts w:ascii="Cambria" w:eastAsia="Times New Roman" w:hAnsi="Cambria" w:cs="Times New Roman"/>
          <w:color w:val="333333"/>
          <w:lang w:val="en-US"/>
        </w:rPr>
        <w:t> </w:t>
      </w:r>
      <w:proofErr w:type="spellStart"/>
      <w:r w:rsidRPr="00C31A7A">
        <w:rPr>
          <w:rFonts w:ascii="Cambria" w:eastAsia="Times New Roman" w:hAnsi="Cambria" w:cs="Times New Roman"/>
          <w:i/>
          <w:iCs/>
          <w:color w:val="333333"/>
          <w:lang w:val="en-US"/>
        </w:rPr>
        <w:t>Wenwu</w:t>
      </w:r>
      <w:proofErr w:type="spellEnd"/>
      <w:r w:rsidRPr="00C31A7A">
        <w:rPr>
          <w:rFonts w:ascii="Cambria" w:eastAsia="Times New Roman" w:hAnsi="Cambria" w:cs="Times New Roman"/>
          <w:color w:val="333333"/>
          <w:lang w:val="en-US"/>
        </w:rPr>
        <w:t> </w:t>
      </w:r>
      <w:r w:rsidRPr="00C31A7A">
        <w:rPr>
          <w:rFonts w:ascii="MS Mincho" w:eastAsia="MS Mincho" w:hAnsi="MS Mincho" w:cs="MS Mincho" w:hint="eastAsia"/>
          <w:color w:val="333333"/>
        </w:rPr>
        <w:t>文物</w:t>
      </w:r>
      <w:r w:rsidRPr="00C31A7A">
        <w:rPr>
          <w:rFonts w:ascii="Cambria" w:eastAsia="Times New Roman" w:hAnsi="Cambria" w:cs="Times New Roman"/>
          <w:color w:val="333333"/>
          <w:lang w:val="en-US"/>
        </w:rPr>
        <w:t xml:space="preserve"> 2005.1 page 9 fig.9</w:t>
      </w:r>
    </w:p>
    <w:p w:rsidR="00C31A7A" w:rsidRPr="00C31A7A" w:rsidRDefault="00C31A7A" w:rsidP="00C31A7A">
      <w:pPr>
        <w:spacing w:after="0" w:line="240" w:lineRule="auto"/>
        <w:rPr>
          <w:rFonts w:ascii="Times New Roman" w:eastAsia="Times New Roman" w:hAnsi="Times New Roman" w:cs="Times New Roman"/>
          <w:sz w:val="24"/>
          <w:szCs w:val="24"/>
          <w:lang w:val="en-US"/>
        </w:rPr>
      </w:pPr>
      <w:r w:rsidRPr="00C31A7A">
        <w:rPr>
          <w:rFonts w:ascii="Cambria" w:eastAsia="Times New Roman" w:hAnsi="Cambria" w:cs="Times New Roman"/>
          <w:color w:val="333333"/>
          <w:lang w:val="en-US"/>
        </w:rPr>
        <w:br/>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Description</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A set of stone Go stones excavated in 1974 from the tomb of Liu </w:t>
      </w:r>
      <w:proofErr w:type="spellStart"/>
      <w:r w:rsidRPr="00C31A7A">
        <w:rPr>
          <w:rFonts w:ascii="Cambria" w:eastAsia="Times New Roman" w:hAnsi="Cambria" w:cs="Times New Roman"/>
          <w:color w:val="333333"/>
          <w:lang w:val="en-US"/>
        </w:rPr>
        <w:t>Bao</w:t>
      </w:r>
      <w:proofErr w:type="spellEnd"/>
      <w:r w:rsidRPr="00C31A7A">
        <w:rPr>
          <w:rFonts w:ascii="Cambria" w:eastAsia="Times New Roman" w:hAnsi="Cambria" w:cs="Times New Roman"/>
          <w:color w:val="333333"/>
          <w:lang w:val="en-US"/>
        </w:rPr>
        <w:t xml:space="preserve"> (died 301) near </w:t>
      </w:r>
      <w:proofErr w:type="spellStart"/>
      <w:r w:rsidRPr="00C31A7A">
        <w:rPr>
          <w:rFonts w:ascii="Cambria" w:eastAsia="Times New Roman" w:hAnsi="Cambria" w:cs="Times New Roman"/>
          <w:color w:val="333333"/>
          <w:lang w:val="en-US"/>
        </w:rPr>
        <w:t>Zoucheng</w:t>
      </w:r>
      <w:proofErr w:type="spellEnd"/>
      <w:r w:rsidRPr="00C31A7A">
        <w:rPr>
          <w:rFonts w:ascii="Cambria" w:eastAsia="Times New Roman" w:hAnsi="Cambria" w:cs="Times New Roman"/>
          <w:color w:val="333333"/>
          <w:lang w:val="en-US"/>
        </w:rPr>
        <w:t xml:space="preserve"> </w:t>
      </w:r>
      <w:r w:rsidRPr="00C31A7A">
        <w:rPr>
          <w:rFonts w:ascii="MS Mincho" w:eastAsia="MS Mincho" w:hAnsi="MS Mincho" w:cs="MS Mincho" w:hint="eastAsia"/>
          <w:color w:val="333333"/>
        </w:rPr>
        <w:t>鄒城</w:t>
      </w:r>
      <w:r w:rsidRPr="00C31A7A">
        <w:rPr>
          <w:rFonts w:ascii="Cambria" w:eastAsia="Times New Roman" w:hAnsi="Cambria" w:cs="Times New Roman"/>
          <w:color w:val="333333"/>
          <w:lang w:val="en-US"/>
        </w:rPr>
        <w:t xml:space="preserve"> in Shandong province.</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Date</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Western </w:t>
      </w:r>
      <w:proofErr w:type="spellStart"/>
      <w:r w:rsidRPr="00C31A7A">
        <w:rPr>
          <w:rFonts w:ascii="Cambria" w:eastAsia="Times New Roman" w:hAnsi="Cambria" w:cs="Times New Roman"/>
          <w:color w:val="333333"/>
          <w:lang w:val="en-US"/>
        </w:rPr>
        <w:t>Jin</w:t>
      </w:r>
      <w:proofErr w:type="spellEnd"/>
      <w:r w:rsidRPr="00C31A7A">
        <w:rPr>
          <w:rFonts w:ascii="Cambria" w:eastAsia="Times New Roman" w:hAnsi="Cambria" w:cs="Times New Roman"/>
          <w:color w:val="333333"/>
          <w:lang w:val="en-US"/>
        </w:rPr>
        <w:t xml:space="preserve"> (265–317), 2nd year of the </w:t>
      </w:r>
      <w:proofErr w:type="spellStart"/>
      <w:r w:rsidRPr="00C31A7A">
        <w:rPr>
          <w:rFonts w:ascii="Cambria" w:eastAsia="Times New Roman" w:hAnsi="Cambria" w:cs="Times New Roman"/>
          <w:color w:val="333333"/>
          <w:lang w:val="en-US"/>
        </w:rPr>
        <w:t>Yongkang</w:t>
      </w:r>
      <w:proofErr w:type="spellEnd"/>
      <w:r w:rsidRPr="00C31A7A">
        <w:rPr>
          <w:rFonts w:ascii="Cambria" w:eastAsia="Times New Roman" w:hAnsi="Cambria" w:cs="Times New Roman"/>
          <w:color w:val="333333"/>
          <w:lang w:val="en-US"/>
        </w:rPr>
        <w:t xml:space="preserve"> </w:t>
      </w:r>
      <w:r w:rsidRPr="00C31A7A">
        <w:rPr>
          <w:rFonts w:ascii="MS Mincho" w:eastAsia="MS Mincho" w:hAnsi="MS Mincho" w:cs="MS Mincho" w:hint="eastAsia"/>
          <w:color w:val="333333"/>
        </w:rPr>
        <w:t>永康</w:t>
      </w:r>
      <w:r w:rsidRPr="00C31A7A">
        <w:rPr>
          <w:rFonts w:ascii="Cambria" w:eastAsia="Times New Roman" w:hAnsi="Cambria" w:cs="Times New Roman"/>
          <w:color w:val="333333"/>
          <w:lang w:val="en-US"/>
        </w:rPr>
        <w:t xml:space="preserve"> era (301).</w:t>
      </w:r>
    </w:p>
    <w:p w:rsidR="00C31A7A" w:rsidRPr="00C31A7A" w:rsidRDefault="00C31A7A" w:rsidP="00C31A7A">
      <w:pPr>
        <w:spacing w:after="180" w:line="360" w:lineRule="atLeast"/>
        <w:jc w:val="both"/>
        <w:rPr>
          <w:rFonts w:ascii="Cambria" w:eastAsia="Times New Roman" w:hAnsi="Cambria" w:cs="Times New Roman"/>
          <w:color w:val="333333"/>
          <w:lang w:val="en-US"/>
        </w:rPr>
      </w:pPr>
      <w:r w:rsidRPr="00C31A7A">
        <w:rPr>
          <w:rFonts w:ascii="Cambria" w:eastAsia="Times New Roman" w:hAnsi="Cambria" w:cs="Times New Roman"/>
          <w:b/>
          <w:bCs/>
          <w:color w:val="333333"/>
          <w:lang w:val="en-US"/>
        </w:rPr>
        <w:t>Stones</w:t>
      </w:r>
      <w:r w:rsidRPr="00C31A7A">
        <w:rPr>
          <w:rFonts w:ascii="Cambria" w:eastAsia="Times New Roman" w:hAnsi="Cambria" w:cs="Times New Roman"/>
          <w:color w:val="333333"/>
          <w:lang w:val="en-US"/>
        </w:rPr>
        <w:t> : 232 or 289 (according to different sources) natural pebbles, half black half white, in a cylindrical pottery bowl, 12.4 cm in diameter and 9.0 cm in height.</w:t>
      </w:r>
    </w:p>
    <w:p w:rsidR="00C31A7A" w:rsidRPr="00C31A7A" w:rsidRDefault="00C31A7A" w:rsidP="00C31A7A">
      <w:pPr>
        <w:spacing w:after="0" w:line="240" w:lineRule="auto"/>
        <w:rPr>
          <w:rFonts w:ascii="Times New Roman" w:eastAsia="Times New Roman" w:hAnsi="Times New Roman" w:cs="Times New Roman"/>
          <w:sz w:val="24"/>
          <w:szCs w:val="24"/>
          <w:lang w:val="en-US"/>
        </w:rPr>
      </w:pPr>
    </w:p>
    <w:p w:rsidR="00C31A7A" w:rsidRPr="00C31A7A" w:rsidRDefault="00C31A7A" w:rsidP="00C31A7A">
      <w:pPr>
        <w:spacing w:after="0" w:line="240" w:lineRule="auto"/>
        <w:rPr>
          <w:rFonts w:ascii="Times New Roman" w:eastAsia="Times New Roman" w:hAnsi="Times New Roman" w:cs="Times New Roman"/>
          <w:sz w:val="24"/>
          <w:szCs w:val="24"/>
        </w:rPr>
      </w:pPr>
      <w:r w:rsidRPr="00C31A7A">
        <w:rPr>
          <w:rFonts w:ascii="Times New Roman" w:eastAsia="Times New Roman" w:hAnsi="Times New Roman" w:cs="Times New Roman"/>
          <w:sz w:val="24"/>
          <w:szCs w:val="24"/>
        </w:rPr>
        <w:pict>
          <v:rect id="_x0000_i1030" style="width:0;height:1.5pt" o:hralign="center" o:hrstd="t" o:hrnoshade="t" o:hr="t" fillcolor="#333" stroked="f"/>
        </w:pict>
      </w:r>
    </w:p>
    <w:p w:rsidR="00C31A7A" w:rsidRPr="00C31A7A" w:rsidRDefault="00C31A7A" w:rsidP="00C31A7A">
      <w:pPr>
        <w:spacing w:before="60" w:after="0" w:line="360" w:lineRule="atLeast"/>
        <w:outlineLvl w:val="2"/>
        <w:rPr>
          <w:rFonts w:ascii="Cambria" w:eastAsia="Times New Roman" w:hAnsi="Cambria" w:cs="Times New Roman"/>
          <w:color w:val="CC6600"/>
          <w:sz w:val="26"/>
          <w:szCs w:val="26"/>
          <w:lang w:val="en-US"/>
        </w:rPr>
      </w:pPr>
      <w:r w:rsidRPr="00C31A7A">
        <w:rPr>
          <w:rFonts w:ascii="Cambria" w:eastAsia="Times New Roman" w:hAnsi="Cambria" w:cs="Times New Roman"/>
          <w:color w:val="CC6600"/>
          <w:sz w:val="26"/>
          <w:szCs w:val="26"/>
          <w:lang w:val="en-US"/>
        </w:rPr>
        <w:t>Northern Qi Stone Monument depicting the Life of Buddha</w:t>
      </w:r>
    </w:p>
    <w:p w:rsidR="00C31A7A" w:rsidRPr="00C31A7A" w:rsidRDefault="00C31A7A" w:rsidP="00C31A7A">
      <w:pPr>
        <w:spacing w:after="180" w:line="360" w:lineRule="atLeast"/>
        <w:jc w:val="center"/>
        <w:rPr>
          <w:rFonts w:ascii="Cambria" w:eastAsia="Times New Roman" w:hAnsi="Cambria" w:cs="Times New Roman"/>
          <w:color w:val="333333"/>
        </w:rPr>
      </w:pPr>
      <w:r w:rsidRPr="00C31A7A">
        <w:rPr>
          <w:rFonts w:ascii="MS Mincho" w:eastAsia="MS Mincho" w:hAnsi="MS Mincho" w:cs="MS Mincho" w:hint="eastAsia"/>
          <w:color w:val="333333"/>
        </w:rPr>
        <w:t>北齊周榮祖造像</w:t>
      </w:r>
      <w:r w:rsidRPr="00C31A7A">
        <w:rPr>
          <w:rFonts w:ascii="MS Mincho" w:eastAsia="MS Mincho" w:hAnsi="MS Mincho" w:cs="MS Mincho"/>
          <w:color w:val="333333"/>
        </w:rPr>
        <w:t>碑</w:t>
      </w:r>
    </w:p>
    <w:p w:rsidR="00C31A7A" w:rsidRPr="00C31A7A" w:rsidRDefault="00C31A7A" w:rsidP="00C31A7A">
      <w:pPr>
        <w:spacing w:after="180" w:line="360" w:lineRule="atLeast"/>
        <w:jc w:val="center"/>
        <w:rPr>
          <w:rFonts w:ascii="Cambria" w:eastAsia="Times New Roman" w:hAnsi="Cambria" w:cs="Times New Roman"/>
          <w:color w:val="333333"/>
        </w:rPr>
      </w:pPr>
      <w:r>
        <w:rPr>
          <w:rFonts w:ascii="Cambria" w:eastAsia="Times New Roman" w:hAnsi="Cambria" w:cs="Times New Roman"/>
          <w:noProof/>
          <w:color w:val="333333"/>
        </w:rPr>
        <w:lastRenderedPageBreak/>
        <w:drawing>
          <wp:inline distT="0" distB="0" distL="0" distR="0">
            <wp:extent cx="3145790" cy="5998210"/>
            <wp:effectExtent l="0" t="0" r="0" b="2540"/>
            <wp:docPr id="29" name="Image 29" descr="http://www.babelstone.co.uk/Ludus/Weiqi/ZhongguoMeishuQuanji_19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abelstone.co.uk/Ludus/Weiqi/ZhongguoMeishuQuanji_19_2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45790" cy="5998210"/>
                    </a:xfrm>
                    <a:prstGeom prst="rect">
                      <a:avLst/>
                    </a:prstGeom>
                    <a:noFill/>
                    <a:ln>
                      <a:noFill/>
                    </a:ln>
                  </pic:spPr>
                </pic:pic>
              </a:graphicData>
            </a:graphic>
          </wp:inline>
        </w:drawing>
      </w:r>
    </w:p>
    <w:p w:rsidR="00C31A7A" w:rsidRPr="00C31A7A" w:rsidRDefault="00C31A7A" w:rsidP="00C31A7A">
      <w:pPr>
        <w:spacing w:after="180" w:line="360" w:lineRule="atLeast"/>
        <w:jc w:val="center"/>
        <w:rPr>
          <w:rFonts w:ascii="Cambria" w:eastAsia="Times New Roman" w:hAnsi="Cambria" w:cs="Times New Roman"/>
          <w:color w:val="333333"/>
        </w:rPr>
      </w:pPr>
      <w:r w:rsidRPr="00C31A7A">
        <w:rPr>
          <w:rFonts w:ascii="Cambria" w:eastAsia="Times New Roman" w:hAnsi="Cambria" w:cs="Times New Roman"/>
          <w:color w:val="333333"/>
        </w:rPr>
        <w:t>Source : </w:t>
      </w:r>
      <w:proofErr w:type="spellStart"/>
      <w:r w:rsidRPr="00C31A7A">
        <w:rPr>
          <w:rFonts w:ascii="Cambria" w:eastAsia="Times New Roman" w:hAnsi="Cambria" w:cs="Times New Roman"/>
          <w:i/>
          <w:iCs/>
          <w:color w:val="333333"/>
        </w:rPr>
        <w:t>Zhongguo</w:t>
      </w:r>
      <w:proofErr w:type="spellEnd"/>
      <w:r w:rsidRPr="00C31A7A">
        <w:rPr>
          <w:rFonts w:ascii="Cambria" w:eastAsia="Times New Roman" w:hAnsi="Cambria" w:cs="Times New Roman"/>
          <w:i/>
          <w:iCs/>
          <w:color w:val="333333"/>
        </w:rPr>
        <w:t xml:space="preserve"> </w:t>
      </w:r>
      <w:proofErr w:type="spellStart"/>
      <w:r w:rsidRPr="00C31A7A">
        <w:rPr>
          <w:rFonts w:ascii="Cambria" w:eastAsia="Times New Roman" w:hAnsi="Cambria" w:cs="Times New Roman"/>
          <w:i/>
          <w:iCs/>
          <w:color w:val="333333"/>
        </w:rPr>
        <w:t>Meishu</w:t>
      </w:r>
      <w:proofErr w:type="spellEnd"/>
      <w:r w:rsidRPr="00C31A7A">
        <w:rPr>
          <w:rFonts w:ascii="Cambria" w:eastAsia="Times New Roman" w:hAnsi="Cambria" w:cs="Times New Roman"/>
          <w:i/>
          <w:iCs/>
          <w:color w:val="333333"/>
        </w:rPr>
        <w:t xml:space="preserve"> </w:t>
      </w:r>
      <w:proofErr w:type="spellStart"/>
      <w:r w:rsidRPr="00C31A7A">
        <w:rPr>
          <w:rFonts w:ascii="Cambria" w:eastAsia="Times New Roman" w:hAnsi="Cambria" w:cs="Times New Roman"/>
          <w:i/>
          <w:iCs/>
          <w:color w:val="333333"/>
        </w:rPr>
        <w:t>Quanji</w:t>
      </w:r>
      <w:proofErr w:type="spellEnd"/>
      <w:r w:rsidRPr="00C31A7A">
        <w:rPr>
          <w:rFonts w:ascii="Cambria" w:eastAsia="Times New Roman" w:hAnsi="Cambria" w:cs="Times New Roman"/>
          <w:color w:val="333333"/>
        </w:rPr>
        <w:t> </w:t>
      </w:r>
      <w:r w:rsidRPr="00C31A7A">
        <w:rPr>
          <w:rFonts w:ascii="MS Mincho" w:eastAsia="MS Mincho" w:hAnsi="MS Mincho" w:cs="MS Mincho" w:hint="eastAsia"/>
          <w:color w:val="333333"/>
        </w:rPr>
        <w:t>中國美術全集‧繪畫編</w:t>
      </w:r>
      <w:r w:rsidRPr="00C31A7A">
        <w:rPr>
          <w:rFonts w:ascii="Cambria" w:eastAsia="Times New Roman" w:hAnsi="Cambria" w:cs="Times New Roman"/>
          <w:color w:val="333333"/>
        </w:rPr>
        <w:t xml:space="preserve"> (Beijing, 1984) vol.19 plate 26</w:t>
      </w:r>
    </w:p>
    <w:p w:rsidR="00C31A7A" w:rsidRPr="00C31A7A" w:rsidRDefault="00C31A7A" w:rsidP="00C31A7A">
      <w:pPr>
        <w:spacing w:after="0" w:line="240" w:lineRule="auto"/>
        <w:rPr>
          <w:rFonts w:ascii="Times New Roman" w:eastAsia="Times New Roman" w:hAnsi="Times New Roman" w:cs="Times New Roman"/>
          <w:sz w:val="24"/>
          <w:szCs w:val="24"/>
        </w:rPr>
      </w:pPr>
      <w:r w:rsidRPr="00C31A7A">
        <w:rPr>
          <w:rFonts w:ascii="Cambria" w:eastAsia="Times New Roman" w:hAnsi="Cambria" w:cs="Times New Roman"/>
          <w:color w:val="333333"/>
        </w:rPr>
        <w:br/>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Description</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Left side panel of an illustrated stone monument depicting the life of Buddha that was </w:t>
      </w:r>
      <w:proofErr w:type="spellStart"/>
      <w:r w:rsidRPr="00C31A7A">
        <w:rPr>
          <w:rFonts w:ascii="Cambria" w:eastAsia="Times New Roman" w:hAnsi="Cambria" w:cs="Times New Roman"/>
          <w:color w:val="333333"/>
          <w:lang w:val="en-US"/>
        </w:rPr>
        <w:t>commisioned</w:t>
      </w:r>
      <w:proofErr w:type="spellEnd"/>
      <w:r w:rsidRPr="00C31A7A">
        <w:rPr>
          <w:rFonts w:ascii="Cambria" w:eastAsia="Times New Roman" w:hAnsi="Cambria" w:cs="Times New Roman"/>
          <w:color w:val="333333"/>
          <w:lang w:val="en-US"/>
        </w:rPr>
        <w:t xml:space="preserve"> by Zhou </w:t>
      </w:r>
      <w:proofErr w:type="spellStart"/>
      <w:r w:rsidRPr="00C31A7A">
        <w:rPr>
          <w:rFonts w:ascii="Cambria" w:eastAsia="Times New Roman" w:hAnsi="Cambria" w:cs="Times New Roman"/>
          <w:color w:val="333333"/>
          <w:lang w:val="en-US"/>
        </w:rPr>
        <w:t>Rongzu</w:t>
      </w:r>
      <w:proofErr w:type="spellEnd"/>
      <w:r w:rsidRPr="00C31A7A">
        <w:rPr>
          <w:rFonts w:ascii="Cambria" w:eastAsia="Times New Roman" w:hAnsi="Cambria" w:cs="Times New Roman"/>
          <w:color w:val="333333"/>
          <w:lang w:val="en-US"/>
        </w:rPr>
        <w:t xml:space="preserve"> </w:t>
      </w:r>
      <w:r w:rsidRPr="00C31A7A">
        <w:rPr>
          <w:rFonts w:ascii="MS Mincho" w:eastAsia="MS Mincho" w:hAnsi="MS Mincho" w:cs="MS Mincho" w:hint="eastAsia"/>
          <w:color w:val="333333"/>
        </w:rPr>
        <w:t>周榮祖</w:t>
      </w:r>
      <w:r w:rsidRPr="00C31A7A">
        <w:rPr>
          <w:rFonts w:ascii="Cambria" w:eastAsia="Times New Roman" w:hAnsi="Cambria" w:cs="Times New Roman"/>
          <w:color w:val="333333"/>
          <w:lang w:val="en-US"/>
        </w:rPr>
        <w:t>.</w:t>
      </w:r>
    </w:p>
    <w:p w:rsidR="00C31A7A" w:rsidRPr="00C31A7A" w:rsidRDefault="00C31A7A" w:rsidP="00C31A7A">
      <w:pPr>
        <w:spacing w:after="180" w:line="360" w:lineRule="atLeast"/>
        <w:jc w:val="both"/>
        <w:rPr>
          <w:rFonts w:ascii="Cambria" w:eastAsia="Times New Roman" w:hAnsi="Cambria" w:cs="Times New Roman"/>
          <w:color w:val="333333"/>
        </w:rPr>
      </w:pPr>
      <w:r w:rsidRPr="00C31A7A">
        <w:rPr>
          <w:rFonts w:ascii="Cambria" w:eastAsia="Times New Roman" w:hAnsi="Cambria" w:cs="Times New Roman"/>
          <w:b/>
          <w:bCs/>
          <w:color w:val="333333"/>
        </w:rPr>
        <w:t>Date</w:t>
      </w:r>
      <w:r w:rsidRPr="00C31A7A">
        <w:rPr>
          <w:rFonts w:ascii="Cambria" w:eastAsia="Times New Roman" w:hAnsi="Cambria" w:cs="Times New Roman"/>
          <w:color w:val="333333"/>
        </w:rPr>
        <w:t xml:space="preserve"> : </w:t>
      </w:r>
      <w:proofErr w:type="spellStart"/>
      <w:r w:rsidRPr="00C31A7A">
        <w:rPr>
          <w:rFonts w:ascii="Cambria" w:eastAsia="Times New Roman" w:hAnsi="Cambria" w:cs="Times New Roman"/>
          <w:color w:val="333333"/>
        </w:rPr>
        <w:t>Northern</w:t>
      </w:r>
      <w:proofErr w:type="spellEnd"/>
      <w:r w:rsidRPr="00C31A7A">
        <w:rPr>
          <w:rFonts w:ascii="Cambria" w:eastAsia="Times New Roman" w:hAnsi="Cambria" w:cs="Times New Roman"/>
          <w:color w:val="333333"/>
        </w:rPr>
        <w:t xml:space="preserve"> Qi (550–577).</w:t>
      </w:r>
    </w:p>
    <w:p w:rsidR="00C31A7A" w:rsidRPr="00C31A7A" w:rsidRDefault="00C31A7A" w:rsidP="00C31A7A">
      <w:pPr>
        <w:spacing w:after="180" w:line="360" w:lineRule="atLeast"/>
        <w:jc w:val="both"/>
        <w:rPr>
          <w:rFonts w:ascii="Cambria" w:eastAsia="Times New Roman" w:hAnsi="Cambria" w:cs="Times New Roman"/>
          <w:color w:val="333333"/>
        </w:rPr>
      </w:pPr>
      <w:proofErr w:type="spellStart"/>
      <w:r w:rsidRPr="00C31A7A">
        <w:rPr>
          <w:rFonts w:ascii="Cambria" w:eastAsia="Times New Roman" w:hAnsi="Cambria" w:cs="Times New Roman"/>
          <w:b/>
          <w:bCs/>
          <w:color w:val="333333"/>
        </w:rPr>
        <w:t>Grid</w:t>
      </w:r>
      <w:proofErr w:type="spellEnd"/>
      <w:r w:rsidRPr="00C31A7A">
        <w:rPr>
          <w:rFonts w:ascii="Cambria" w:eastAsia="Times New Roman" w:hAnsi="Cambria" w:cs="Times New Roman"/>
          <w:color w:val="333333"/>
        </w:rPr>
        <w:t> : 11×11.</w:t>
      </w:r>
    </w:p>
    <w:p w:rsidR="00C31A7A" w:rsidRPr="00C31A7A" w:rsidRDefault="00C31A7A" w:rsidP="00C31A7A">
      <w:pPr>
        <w:spacing w:after="0" w:line="240" w:lineRule="auto"/>
        <w:rPr>
          <w:rFonts w:ascii="Times New Roman" w:eastAsia="Times New Roman" w:hAnsi="Times New Roman" w:cs="Times New Roman"/>
          <w:sz w:val="24"/>
          <w:szCs w:val="24"/>
        </w:rPr>
      </w:pPr>
    </w:p>
    <w:p w:rsidR="00C31A7A" w:rsidRPr="00C31A7A" w:rsidRDefault="00C31A7A" w:rsidP="00C31A7A">
      <w:pPr>
        <w:spacing w:after="0" w:line="240" w:lineRule="auto"/>
        <w:rPr>
          <w:rFonts w:ascii="Times New Roman" w:eastAsia="Times New Roman" w:hAnsi="Times New Roman" w:cs="Times New Roman"/>
          <w:sz w:val="24"/>
          <w:szCs w:val="24"/>
        </w:rPr>
      </w:pPr>
      <w:r w:rsidRPr="00C31A7A">
        <w:rPr>
          <w:rFonts w:ascii="Times New Roman" w:eastAsia="Times New Roman" w:hAnsi="Times New Roman" w:cs="Times New Roman"/>
          <w:sz w:val="24"/>
          <w:szCs w:val="24"/>
        </w:rPr>
        <w:pict>
          <v:rect id="_x0000_i1031" style="width:0;height:1.5pt" o:hralign="center" o:hrstd="t" o:hrnoshade="t" o:hr="t" fillcolor="#333" stroked="f"/>
        </w:pict>
      </w:r>
    </w:p>
    <w:p w:rsidR="00C31A7A" w:rsidRPr="00C31A7A" w:rsidRDefault="00C31A7A" w:rsidP="00C31A7A">
      <w:pPr>
        <w:spacing w:before="60" w:after="0" w:line="360" w:lineRule="atLeast"/>
        <w:outlineLvl w:val="2"/>
        <w:rPr>
          <w:rFonts w:ascii="Cambria" w:eastAsia="Times New Roman" w:hAnsi="Cambria" w:cs="Times New Roman"/>
          <w:color w:val="CC6600"/>
          <w:sz w:val="26"/>
          <w:szCs w:val="26"/>
        </w:rPr>
      </w:pPr>
      <w:r w:rsidRPr="00C31A7A">
        <w:rPr>
          <w:rFonts w:ascii="Cambria" w:eastAsia="Times New Roman" w:hAnsi="Cambria" w:cs="Times New Roman"/>
          <w:color w:val="CC6600"/>
          <w:sz w:val="26"/>
          <w:szCs w:val="26"/>
        </w:rPr>
        <w:t xml:space="preserve">Sui </w:t>
      </w:r>
      <w:proofErr w:type="spellStart"/>
      <w:r w:rsidRPr="00C31A7A">
        <w:rPr>
          <w:rFonts w:ascii="Cambria" w:eastAsia="Times New Roman" w:hAnsi="Cambria" w:cs="Times New Roman"/>
          <w:color w:val="CC6600"/>
          <w:sz w:val="26"/>
          <w:szCs w:val="26"/>
        </w:rPr>
        <w:t>Dynasty</w:t>
      </w:r>
      <w:proofErr w:type="spellEnd"/>
      <w:r w:rsidRPr="00C31A7A">
        <w:rPr>
          <w:rFonts w:ascii="Cambria" w:eastAsia="Times New Roman" w:hAnsi="Cambria" w:cs="Times New Roman"/>
          <w:color w:val="CC6600"/>
          <w:sz w:val="26"/>
          <w:szCs w:val="26"/>
        </w:rPr>
        <w:t xml:space="preserve"> </w:t>
      </w:r>
      <w:proofErr w:type="spellStart"/>
      <w:r w:rsidRPr="00C31A7A">
        <w:rPr>
          <w:rFonts w:ascii="Cambria" w:eastAsia="Times New Roman" w:hAnsi="Cambria" w:cs="Times New Roman"/>
          <w:color w:val="CC6600"/>
          <w:sz w:val="26"/>
          <w:szCs w:val="26"/>
        </w:rPr>
        <w:t>Ceramic</w:t>
      </w:r>
      <w:proofErr w:type="spellEnd"/>
      <w:r w:rsidRPr="00C31A7A">
        <w:rPr>
          <w:rFonts w:ascii="Cambria" w:eastAsia="Times New Roman" w:hAnsi="Cambria" w:cs="Times New Roman"/>
          <w:color w:val="CC6600"/>
          <w:sz w:val="26"/>
          <w:szCs w:val="26"/>
        </w:rPr>
        <w:t xml:space="preserve"> Go </w:t>
      </w:r>
      <w:proofErr w:type="spellStart"/>
      <w:r w:rsidRPr="00C31A7A">
        <w:rPr>
          <w:rFonts w:ascii="Cambria" w:eastAsia="Times New Roman" w:hAnsi="Cambria" w:cs="Times New Roman"/>
          <w:color w:val="CC6600"/>
          <w:sz w:val="26"/>
          <w:szCs w:val="26"/>
        </w:rPr>
        <w:t>Board</w:t>
      </w:r>
      <w:proofErr w:type="spellEnd"/>
    </w:p>
    <w:p w:rsidR="00C31A7A" w:rsidRPr="00C31A7A" w:rsidRDefault="00C31A7A" w:rsidP="00C31A7A">
      <w:pPr>
        <w:spacing w:after="180" w:line="360" w:lineRule="atLeast"/>
        <w:jc w:val="center"/>
        <w:rPr>
          <w:rFonts w:ascii="Cambria" w:eastAsia="Times New Roman" w:hAnsi="Cambria" w:cs="Times New Roman"/>
          <w:color w:val="333333"/>
        </w:rPr>
      </w:pPr>
      <w:r w:rsidRPr="00C31A7A">
        <w:rPr>
          <w:rFonts w:ascii="MS Mincho" w:eastAsia="MS Mincho" w:hAnsi="MS Mincho" w:cs="MS Mincho" w:hint="eastAsia"/>
          <w:color w:val="333333"/>
        </w:rPr>
        <w:lastRenderedPageBreak/>
        <w:t>河南安陽地區出土隋朝初年的白瓷圍棋</w:t>
      </w:r>
      <w:r w:rsidRPr="00C31A7A">
        <w:rPr>
          <w:rFonts w:ascii="MS Mincho" w:eastAsia="MS Mincho" w:hAnsi="MS Mincho" w:cs="MS Mincho"/>
          <w:color w:val="333333"/>
        </w:rPr>
        <w:t>盤</w:t>
      </w:r>
    </w:p>
    <w:p w:rsidR="00C31A7A" w:rsidRPr="00C31A7A" w:rsidRDefault="00C31A7A" w:rsidP="00C31A7A">
      <w:pPr>
        <w:spacing w:after="180" w:line="360" w:lineRule="atLeast"/>
        <w:jc w:val="center"/>
        <w:rPr>
          <w:rFonts w:ascii="Cambria" w:eastAsia="Times New Roman" w:hAnsi="Cambria" w:cs="Times New Roman"/>
          <w:color w:val="333333"/>
        </w:rPr>
      </w:pPr>
      <w:r>
        <w:rPr>
          <w:rFonts w:ascii="Cambria" w:eastAsia="Times New Roman" w:hAnsi="Cambria" w:cs="Times New Roman"/>
          <w:noProof/>
          <w:color w:val="333333"/>
        </w:rPr>
        <w:drawing>
          <wp:inline distT="0" distB="0" distL="0" distR="0">
            <wp:extent cx="5713095" cy="4498975"/>
            <wp:effectExtent l="0" t="0" r="1905" b="0"/>
            <wp:docPr id="28" name="Image 28" descr="http://www.babelstone.co.uk/Ludus/Weiqi/SurveyOfChineseCeramics_2_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abelstone.co.uk/Ludus/Weiqi/SurveyOfChineseCeramics_2_17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3095" cy="4498975"/>
                    </a:xfrm>
                    <a:prstGeom prst="rect">
                      <a:avLst/>
                    </a:prstGeom>
                    <a:noFill/>
                    <a:ln>
                      <a:noFill/>
                    </a:ln>
                  </pic:spPr>
                </pic:pic>
              </a:graphicData>
            </a:graphic>
          </wp:inline>
        </w:drawing>
      </w:r>
    </w:p>
    <w:p w:rsidR="00C31A7A" w:rsidRPr="00C31A7A" w:rsidRDefault="00C31A7A" w:rsidP="00C31A7A">
      <w:pPr>
        <w:spacing w:after="180" w:line="360" w:lineRule="atLeast"/>
        <w:jc w:val="center"/>
        <w:rPr>
          <w:rFonts w:ascii="Cambria" w:eastAsia="Times New Roman" w:hAnsi="Cambria" w:cs="Times New Roman"/>
          <w:color w:val="333333"/>
          <w:lang w:val="en-US"/>
        </w:rPr>
      </w:pPr>
      <w:proofErr w:type="gramStart"/>
      <w:r w:rsidRPr="00C31A7A">
        <w:rPr>
          <w:rFonts w:ascii="Cambria" w:eastAsia="Times New Roman" w:hAnsi="Cambria" w:cs="Times New Roman"/>
          <w:color w:val="333333"/>
          <w:lang w:val="en-US"/>
        </w:rPr>
        <w:t>Source :</w:t>
      </w:r>
      <w:proofErr w:type="gramEnd"/>
      <w:r w:rsidRPr="00C31A7A">
        <w:rPr>
          <w:rFonts w:ascii="Cambria" w:eastAsia="Times New Roman" w:hAnsi="Cambria" w:cs="Times New Roman"/>
          <w:color w:val="333333"/>
          <w:lang w:val="en-US"/>
        </w:rPr>
        <w:t> </w:t>
      </w:r>
      <w:r w:rsidRPr="00C31A7A">
        <w:rPr>
          <w:rFonts w:ascii="Cambria" w:eastAsia="Times New Roman" w:hAnsi="Cambria" w:cs="Times New Roman"/>
          <w:i/>
          <w:iCs/>
          <w:color w:val="333333"/>
          <w:lang w:val="en-US"/>
        </w:rPr>
        <w:t>Survey of Chinese Ceramics</w:t>
      </w:r>
      <w:r w:rsidRPr="00C31A7A">
        <w:rPr>
          <w:rFonts w:ascii="Cambria" w:eastAsia="Times New Roman" w:hAnsi="Cambria" w:cs="Times New Roman"/>
          <w:color w:val="333333"/>
          <w:lang w:val="en-US"/>
        </w:rPr>
        <w:t> (</w:t>
      </w:r>
      <w:proofErr w:type="spellStart"/>
      <w:r w:rsidRPr="00C31A7A">
        <w:rPr>
          <w:rFonts w:ascii="Cambria" w:eastAsia="Times New Roman" w:hAnsi="Cambria" w:cs="Times New Roman"/>
          <w:color w:val="333333"/>
          <w:lang w:val="en-US"/>
        </w:rPr>
        <w:t>Taibei</w:t>
      </w:r>
      <w:proofErr w:type="spellEnd"/>
      <w:r w:rsidRPr="00C31A7A">
        <w:rPr>
          <w:rFonts w:ascii="Cambria" w:eastAsia="Times New Roman" w:hAnsi="Cambria" w:cs="Times New Roman"/>
          <w:color w:val="333333"/>
          <w:lang w:val="en-US"/>
        </w:rPr>
        <w:t>, 1991) vol.2 page 171</w:t>
      </w:r>
    </w:p>
    <w:p w:rsidR="00C31A7A" w:rsidRPr="00C31A7A" w:rsidRDefault="00C31A7A" w:rsidP="00C31A7A">
      <w:pPr>
        <w:spacing w:after="0" w:line="240" w:lineRule="auto"/>
        <w:rPr>
          <w:rFonts w:ascii="Times New Roman" w:eastAsia="Times New Roman" w:hAnsi="Times New Roman" w:cs="Times New Roman"/>
          <w:sz w:val="24"/>
          <w:szCs w:val="24"/>
          <w:lang w:val="en-US"/>
        </w:rPr>
      </w:pPr>
      <w:r w:rsidRPr="00C31A7A">
        <w:rPr>
          <w:rFonts w:ascii="Cambria" w:eastAsia="Times New Roman" w:hAnsi="Cambria" w:cs="Times New Roman"/>
          <w:color w:val="333333"/>
          <w:lang w:val="en-US"/>
        </w:rPr>
        <w:br/>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Description</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White ceramic Go board found near Anyang </w:t>
      </w:r>
      <w:r w:rsidRPr="00C31A7A">
        <w:rPr>
          <w:rFonts w:ascii="MS Mincho" w:eastAsia="MS Mincho" w:hAnsi="MS Mincho" w:cs="MS Mincho" w:hint="eastAsia"/>
          <w:color w:val="333333"/>
        </w:rPr>
        <w:t>安陽</w:t>
      </w:r>
      <w:r w:rsidRPr="00C31A7A">
        <w:rPr>
          <w:rFonts w:ascii="Cambria" w:eastAsia="Times New Roman" w:hAnsi="Cambria" w:cs="Times New Roman"/>
          <w:color w:val="333333"/>
          <w:lang w:val="en-US"/>
        </w:rPr>
        <w:t xml:space="preserve"> in Henan province.</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Date</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Early Sui dynasty (581–618).</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Size</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10.2 × 10.2 cm.</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Grid</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19×19, with the five primary star points marked.</w:t>
      </w:r>
    </w:p>
    <w:p w:rsidR="00C31A7A" w:rsidRPr="00C31A7A" w:rsidRDefault="00C31A7A" w:rsidP="00C31A7A">
      <w:pPr>
        <w:spacing w:after="0" w:line="240" w:lineRule="auto"/>
        <w:rPr>
          <w:rFonts w:ascii="Times New Roman" w:eastAsia="Times New Roman" w:hAnsi="Times New Roman" w:cs="Times New Roman"/>
          <w:sz w:val="24"/>
          <w:szCs w:val="24"/>
          <w:lang w:val="en-US"/>
        </w:rPr>
      </w:pPr>
    </w:p>
    <w:p w:rsidR="00C31A7A" w:rsidRPr="00C31A7A" w:rsidRDefault="00C31A7A" w:rsidP="00C31A7A">
      <w:pPr>
        <w:spacing w:after="0" w:line="240" w:lineRule="auto"/>
        <w:rPr>
          <w:rFonts w:ascii="Times New Roman" w:eastAsia="Times New Roman" w:hAnsi="Times New Roman" w:cs="Times New Roman"/>
          <w:sz w:val="24"/>
          <w:szCs w:val="24"/>
        </w:rPr>
      </w:pPr>
      <w:r w:rsidRPr="00C31A7A">
        <w:rPr>
          <w:rFonts w:ascii="Times New Roman" w:eastAsia="Times New Roman" w:hAnsi="Times New Roman" w:cs="Times New Roman"/>
          <w:sz w:val="24"/>
          <w:szCs w:val="24"/>
        </w:rPr>
        <w:pict>
          <v:rect id="_x0000_i1032" style="width:0;height:1.5pt" o:hralign="center" o:hrstd="t" o:hrnoshade="t" o:hr="t" fillcolor="#333" stroked="f"/>
        </w:pict>
      </w:r>
    </w:p>
    <w:p w:rsidR="00C31A7A" w:rsidRPr="00C31A7A" w:rsidRDefault="00C31A7A" w:rsidP="00C31A7A">
      <w:pPr>
        <w:spacing w:before="60" w:after="0" w:line="360" w:lineRule="atLeast"/>
        <w:outlineLvl w:val="2"/>
        <w:rPr>
          <w:rFonts w:ascii="Cambria" w:eastAsia="Times New Roman" w:hAnsi="Cambria" w:cs="Times New Roman"/>
          <w:color w:val="CC6600"/>
          <w:sz w:val="26"/>
          <w:szCs w:val="26"/>
        </w:rPr>
      </w:pPr>
      <w:r w:rsidRPr="00C31A7A">
        <w:rPr>
          <w:rFonts w:ascii="Cambria" w:eastAsia="Times New Roman" w:hAnsi="Cambria" w:cs="Times New Roman"/>
          <w:color w:val="CC6600"/>
          <w:sz w:val="26"/>
          <w:szCs w:val="26"/>
        </w:rPr>
        <w:t xml:space="preserve">Tang </w:t>
      </w:r>
      <w:proofErr w:type="spellStart"/>
      <w:r w:rsidRPr="00C31A7A">
        <w:rPr>
          <w:rFonts w:ascii="Cambria" w:eastAsia="Times New Roman" w:hAnsi="Cambria" w:cs="Times New Roman"/>
          <w:color w:val="CC6600"/>
          <w:sz w:val="26"/>
          <w:szCs w:val="26"/>
        </w:rPr>
        <w:t>Dynasty</w:t>
      </w:r>
      <w:proofErr w:type="spellEnd"/>
      <w:r w:rsidRPr="00C31A7A">
        <w:rPr>
          <w:rFonts w:ascii="Cambria" w:eastAsia="Times New Roman" w:hAnsi="Cambria" w:cs="Times New Roman"/>
          <w:color w:val="CC6600"/>
          <w:sz w:val="26"/>
          <w:szCs w:val="26"/>
        </w:rPr>
        <w:t xml:space="preserve"> Go </w:t>
      </w:r>
      <w:proofErr w:type="spellStart"/>
      <w:r w:rsidRPr="00C31A7A">
        <w:rPr>
          <w:rFonts w:ascii="Cambria" w:eastAsia="Times New Roman" w:hAnsi="Cambria" w:cs="Times New Roman"/>
          <w:color w:val="CC6600"/>
          <w:sz w:val="26"/>
          <w:szCs w:val="26"/>
        </w:rPr>
        <w:t>Board</w:t>
      </w:r>
      <w:proofErr w:type="spellEnd"/>
    </w:p>
    <w:p w:rsidR="00C31A7A" w:rsidRPr="00C31A7A" w:rsidRDefault="00C31A7A" w:rsidP="00C31A7A">
      <w:pPr>
        <w:spacing w:after="180" w:line="360" w:lineRule="atLeast"/>
        <w:jc w:val="center"/>
        <w:rPr>
          <w:rFonts w:ascii="Cambria" w:eastAsia="Times New Roman" w:hAnsi="Cambria" w:cs="Times New Roman"/>
          <w:color w:val="333333"/>
        </w:rPr>
      </w:pPr>
      <w:r w:rsidRPr="00C31A7A">
        <w:rPr>
          <w:rFonts w:ascii="MS Mincho" w:eastAsia="MS Mincho" w:hAnsi="MS Mincho" w:cs="MS Mincho" w:hint="eastAsia"/>
          <w:color w:val="333333"/>
        </w:rPr>
        <w:t>重慶萬州區唐永徽五年駙馬冉仁才墓出土棋</w:t>
      </w:r>
      <w:r w:rsidRPr="00C31A7A">
        <w:rPr>
          <w:rFonts w:ascii="MS Mincho" w:eastAsia="MS Mincho" w:hAnsi="MS Mincho" w:cs="MS Mincho"/>
          <w:color w:val="333333"/>
        </w:rPr>
        <w:t>盤</w:t>
      </w:r>
    </w:p>
    <w:p w:rsidR="00C31A7A" w:rsidRPr="00C31A7A" w:rsidRDefault="00C31A7A" w:rsidP="00C31A7A">
      <w:pPr>
        <w:spacing w:after="180" w:line="360" w:lineRule="atLeast"/>
        <w:jc w:val="center"/>
        <w:rPr>
          <w:rFonts w:ascii="Cambria" w:eastAsia="Times New Roman" w:hAnsi="Cambria" w:cs="Times New Roman"/>
          <w:color w:val="333333"/>
        </w:rPr>
      </w:pPr>
      <w:r>
        <w:rPr>
          <w:rFonts w:ascii="Cambria" w:eastAsia="Times New Roman" w:hAnsi="Cambria" w:cs="Times New Roman"/>
          <w:noProof/>
          <w:color w:val="333333"/>
        </w:rPr>
        <w:lastRenderedPageBreak/>
        <w:drawing>
          <wp:inline distT="0" distB="0" distL="0" distR="0">
            <wp:extent cx="2377440" cy="2392045"/>
            <wp:effectExtent l="0" t="0" r="3810" b="8255"/>
            <wp:docPr id="27" name="Image 27" descr="http://www.babelstone.co.uk/Ludus/Weiqi/WanxianQi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abelstone.co.uk/Ludus/Weiqi/WanxianQipa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77440" cy="2392045"/>
                    </a:xfrm>
                    <a:prstGeom prst="rect">
                      <a:avLst/>
                    </a:prstGeom>
                    <a:noFill/>
                    <a:ln>
                      <a:noFill/>
                    </a:ln>
                  </pic:spPr>
                </pic:pic>
              </a:graphicData>
            </a:graphic>
          </wp:inline>
        </w:drawing>
      </w:r>
    </w:p>
    <w:p w:rsidR="00C31A7A" w:rsidRPr="00C31A7A" w:rsidRDefault="00C31A7A" w:rsidP="00C31A7A">
      <w:pPr>
        <w:spacing w:after="180" w:line="360" w:lineRule="atLeast"/>
        <w:jc w:val="center"/>
        <w:rPr>
          <w:rFonts w:ascii="Cambria" w:eastAsia="Times New Roman" w:hAnsi="Cambria" w:cs="Times New Roman"/>
          <w:color w:val="333333"/>
          <w:lang w:val="en-US"/>
        </w:rPr>
      </w:pPr>
      <w:proofErr w:type="gramStart"/>
      <w:r w:rsidRPr="00C31A7A">
        <w:rPr>
          <w:rFonts w:ascii="Cambria" w:eastAsia="Times New Roman" w:hAnsi="Cambria" w:cs="Times New Roman"/>
          <w:color w:val="333333"/>
          <w:lang w:val="en-US"/>
        </w:rPr>
        <w:t>Source :</w:t>
      </w:r>
      <w:proofErr w:type="gramEnd"/>
      <w:r w:rsidRPr="00C31A7A">
        <w:rPr>
          <w:rFonts w:ascii="Cambria" w:eastAsia="Times New Roman" w:hAnsi="Cambria" w:cs="Times New Roman"/>
          <w:color w:val="333333"/>
          <w:lang w:val="en-US"/>
        </w:rPr>
        <w:t> </w:t>
      </w:r>
      <w:hyperlink r:id="rId32" w:history="1">
        <w:r w:rsidRPr="00C31A7A">
          <w:rPr>
            <w:rFonts w:ascii="MS Mincho" w:eastAsia="MS Mincho" w:hAnsi="MS Mincho" w:cs="MS Mincho" w:hint="eastAsia"/>
            <w:color w:val="5588AA"/>
            <w:u w:val="single"/>
          </w:rPr>
          <w:t>古代</w:t>
        </w:r>
        <w:r w:rsidRPr="00C31A7A">
          <w:rPr>
            <w:rFonts w:ascii="SimSun" w:eastAsia="SimSun" w:hAnsi="SimSun" w:cs="SimSun" w:hint="eastAsia"/>
            <w:color w:val="5588AA"/>
            <w:u w:val="single"/>
          </w:rPr>
          <w:t>围棋图片</w:t>
        </w:r>
      </w:hyperlink>
    </w:p>
    <w:p w:rsidR="00C31A7A" w:rsidRPr="00C31A7A" w:rsidRDefault="00C31A7A" w:rsidP="00C31A7A">
      <w:pPr>
        <w:spacing w:after="0" w:line="240" w:lineRule="auto"/>
        <w:rPr>
          <w:rFonts w:ascii="Times New Roman" w:eastAsia="Times New Roman" w:hAnsi="Times New Roman" w:cs="Times New Roman"/>
          <w:sz w:val="24"/>
          <w:szCs w:val="24"/>
          <w:lang w:val="en-US"/>
        </w:rPr>
      </w:pPr>
      <w:r w:rsidRPr="00C31A7A">
        <w:rPr>
          <w:rFonts w:ascii="Cambria" w:eastAsia="Times New Roman" w:hAnsi="Cambria" w:cs="Times New Roman"/>
          <w:color w:val="333333"/>
          <w:lang w:val="en-US"/>
        </w:rPr>
        <w:br/>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Description</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Model Go board excavated from the tomb of Ran </w:t>
      </w:r>
      <w:proofErr w:type="spellStart"/>
      <w:r w:rsidRPr="00C31A7A">
        <w:rPr>
          <w:rFonts w:ascii="Cambria" w:eastAsia="Times New Roman" w:hAnsi="Cambria" w:cs="Times New Roman"/>
          <w:color w:val="333333"/>
          <w:lang w:val="en-US"/>
        </w:rPr>
        <w:t>Rencai</w:t>
      </w:r>
      <w:proofErr w:type="spellEnd"/>
      <w:r w:rsidRPr="00C31A7A">
        <w:rPr>
          <w:rFonts w:ascii="Cambria" w:eastAsia="Times New Roman" w:hAnsi="Cambria" w:cs="Times New Roman"/>
          <w:color w:val="333333"/>
          <w:lang w:val="en-US"/>
        </w:rPr>
        <w:t xml:space="preserve"> </w:t>
      </w:r>
      <w:r w:rsidRPr="00C31A7A">
        <w:rPr>
          <w:rFonts w:ascii="MS Mincho" w:eastAsia="MS Mincho" w:hAnsi="MS Mincho" w:cs="MS Mincho" w:hint="eastAsia"/>
          <w:color w:val="333333"/>
        </w:rPr>
        <w:t>冉仁才</w:t>
      </w:r>
      <w:r w:rsidRPr="00C31A7A">
        <w:rPr>
          <w:rFonts w:ascii="Cambria" w:eastAsia="Times New Roman" w:hAnsi="Cambria" w:cs="Times New Roman"/>
          <w:color w:val="333333"/>
          <w:lang w:val="en-US"/>
        </w:rPr>
        <w:t xml:space="preserve"> at </w:t>
      </w:r>
      <w:proofErr w:type="spellStart"/>
      <w:r w:rsidRPr="00C31A7A">
        <w:rPr>
          <w:rFonts w:ascii="Cambria" w:eastAsia="Times New Roman" w:hAnsi="Cambria" w:cs="Times New Roman"/>
          <w:color w:val="333333"/>
          <w:lang w:val="en-US"/>
        </w:rPr>
        <w:t>Wanzhou</w:t>
      </w:r>
      <w:proofErr w:type="spellEnd"/>
      <w:r w:rsidRPr="00C31A7A">
        <w:rPr>
          <w:rFonts w:ascii="Cambria" w:eastAsia="Times New Roman" w:hAnsi="Cambria" w:cs="Times New Roman"/>
          <w:color w:val="333333"/>
          <w:lang w:val="en-US"/>
        </w:rPr>
        <w:t xml:space="preserve"> district </w:t>
      </w:r>
      <w:r w:rsidRPr="00C31A7A">
        <w:rPr>
          <w:rFonts w:ascii="MS Mincho" w:eastAsia="MS Mincho" w:hAnsi="MS Mincho" w:cs="MS Mincho" w:hint="eastAsia"/>
          <w:color w:val="333333"/>
        </w:rPr>
        <w:t>萬州區</w:t>
      </w:r>
      <w:r w:rsidRPr="00C31A7A">
        <w:rPr>
          <w:rFonts w:ascii="Cambria" w:eastAsia="Times New Roman" w:hAnsi="Cambria" w:cs="Times New Roman"/>
          <w:color w:val="333333"/>
          <w:lang w:val="en-US"/>
        </w:rPr>
        <w:t xml:space="preserve"> in Chongqing.</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Date</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Tang dynasty (618–907) : 654.</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Size</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11.0 × 11.0 cm.</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Grid</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19×19, with the five primary star points marked.</w:t>
      </w:r>
    </w:p>
    <w:p w:rsidR="00C31A7A" w:rsidRPr="00C31A7A" w:rsidRDefault="00C31A7A" w:rsidP="00C31A7A">
      <w:pPr>
        <w:spacing w:after="0" w:line="240" w:lineRule="auto"/>
        <w:rPr>
          <w:rFonts w:ascii="Times New Roman" w:eastAsia="Times New Roman" w:hAnsi="Times New Roman" w:cs="Times New Roman"/>
          <w:sz w:val="24"/>
          <w:szCs w:val="24"/>
          <w:lang w:val="en-US"/>
        </w:rPr>
      </w:pPr>
    </w:p>
    <w:p w:rsidR="00C31A7A" w:rsidRPr="00C31A7A" w:rsidRDefault="00C31A7A" w:rsidP="00C31A7A">
      <w:pPr>
        <w:spacing w:after="0" w:line="240" w:lineRule="auto"/>
        <w:rPr>
          <w:rFonts w:ascii="Times New Roman" w:eastAsia="Times New Roman" w:hAnsi="Times New Roman" w:cs="Times New Roman"/>
          <w:sz w:val="24"/>
          <w:szCs w:val="24"/>
        </w:rPr>
      </w:pPr>
      <w:r w:rsidRPr="00C31A7A">
        <w:rPr>
          <w:rFonts w:ascii="Times New Roman" w:eastAsia="Times New Roman" w:hAnsi="Times New Roman" w:cs="Times New Roman"/>
          <w:sz w:val="24"/>
          <w:szCs w:val="24"/>
        </w:rPr>
        <w:pict>
          <v:rect id="_x0000_i1033" style="width:0;height:1.5pt" o:hralign="center" o:hrstd="t" o:hrnoshade="t" o:hr="t" fillcolor="#333" stroked="f"/>
        </w:pict>
      </w:r>
    </w:p>
    <w:p w:rsidR="00C31A7A" w:rsidRPr="00C31A7A" w:rsidRDefault="00C31A7A" w:rsidP="00C31A7A">
      <w:pPr>
        <w:spacing w:before="60" w:after="0" w:line="360" w:lineRule="atLeast"/>
        <w:outlineLvl w:val="2"/>
        <w:rPr>
          <w:rFonts w:ascii="Cambria" w:eastAsia="Times New Roman" w:hAnsi="Cambria" w:cs="Times New Roman"/>
          <w:color w:val="CC6600"/>
          <w:sz w:val="26"/>
          <w:szCs w:val="26"/>
          <w:lang w:val="en-US"/>
        </w:rPr>
      </w:pPr>
      <w:r w:rsidRPr="00C31A7A">
        <w:rPr>
          <w:rFonts w:ascii="Cambria" w:eastAsia="Times New Roman" w:hAnsi="Cambria" w:cs="Times New Roman"/>
          <w:color w:val="CC6600"/>
          <w:sz w:val="26"/>
          <w:szCs w:val="26"/>
          <w:lang w:val="en-US"/>
        </w:rPr>
        <w:t>Tang Dynasty Wooden Go Board</w:t>
      </w:r>
    </w:p>
    <w:p w:rsidR="00C31A7A" w:rsidRPr="00C31A7A" w:rsidRDefault="00C31A7A" w:rsidP="00C31A7A">
      <w:pPr>
        <w:spacing w:after="180" w:line="360" w:lineRule="atLeast"/>
        <w:jc w:val="center"/>
        <w:rPr>
          <w:rFonts w:ascii="Cambria" w:eastAsia="Times New Roman" w:hAnsi="Cambria" w:cs="Times New Roman"/>
          <w:color w:val="333333"/>
          <w:lang w:val="en-US"/>
        </w:rPr>
      </w:pPr>
      <w:r w:rsidRPr="00C31A7A">
        <w:rPr>
          <w:rFonts w:ascii="MS Mincho" w:eastAsia="MS Mincho" w:hAnsi="MS Mincho" w:cs="MS Mincho" w:hint="eastAsia"/>
          <w:color w:val="333333"/>
        </w:rPr>
        <w:t>新疆阿斯塔那</w:t>
      </w:r>
      <w:r w:rsidRPr="00C31A7A">
        <w:rPr>
          <w:rFonts w:ascii="Cambria" w:eastAsia="Times New Roman" w:hAnsi="Cambria" w:cs="Times New Roman"/>
          <w:color w:val="333333"/>
          <w:lang w:val="en-US"/>
        </w:rPr>
        <w:t>206</w:t>
      </w:r>
      <w:r w:rsidRPr="00C31A7A">
        <w:rPr>
          <w:rFonts w:ascii="MS Mincho" w:eastAsia="MS Mincho" w:hAnsi="MS Mincho" w:cs="MS Mincho" w:hint="eastAsia"/>
          <w:color w:val="333333"/>
        </w:rPr>
        <w:t>號唐張雄夫婦合葬墓出土木圍棋</w:t>
      </w:r>
      <w:r w:rsidRPr="00C31A7A">
        <w:rPr>
          <w:rFonts w:ascii="MS Mincho" w:eastAsia="MS Mincho" w:hAnsi="MS Mincho" w:cs="MS Mincho"/>
          <w:color w:val="333333"/>
        </w:rPr>
        <w:t>盤</w:t>
      </w:r>
    </w:p>
    <w:p w:rsidR="00C31A7A" w:rsidRPr="00C31A7A" w:rsidRDefault="00C31A7A" w:rsidP="00C31A7A">
      <w:pPr>
        <w:spacing w:after="180" w:line="360" w:lineRule="atLeast"/>
        <w:jc w:val="center"/>
        <w:rPr>
          <w:rFonts w:ascii="Cambria" w:eastAsia="Times New Roman" w:hAnsi="Cambria" w:cs="Times New Roman"/>
          <w:color w:val="333333"/>
        </w:rPr>
      </w:pPr>
      <w:r>
        <w:rPr>
          <w:rFonts w:ascii="Cambria" w:eastAsia="Times New Roman" w:hAnsi="Cambria" w:cs="Times New Roman"/>
          <w:noProof/>
          <w:color w:val="5588AA"/>
        </w:rPr>
        <w:lastRenderedPageBreak/>
        <w:drawing>
          <wp:inline distT="0" distB="0" distL="0" distR="0">
            <wp:extent cx="5713095" cy="3730625"/>
            <wp:effectExtent l="0" t="0" r="1905" b="3175"/>
            <wp:docPr id="26" name="Image 26" descr="http://www.babelstone.co.uk/Ludus/Weiqi/XinjiangChutuWenwu_189.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babelstone.co.uk/Ludus/Weiqi/XinjiangChutuWenwu_189.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3095" cy="3730625"/>
                    </a:xfrm>
                    <a:prstGeom prst="rect">
                      <a:avLst/>
                    </a:prstGeom>
                    <a:noFill/>
                    <a:ln>
                      <a:noFill/>
                    </a:ln>
                  </pic:spPr>
                </pic:pic>
              </a:graphicData>
            </a:graphic>
          </wp:inline>
        </w:drawing>
      </w:r>
    </w:p>
    <w:p w:rsidR="00C31A7A" w:rsidRPr="00C31A7A" w:rsidRDefault="00C31A7A" w:rsidP="00C31A7A">
      <w:pPr>
        <w:spacing w:after="180" w:line="360" w:lineRule="atLeast"/>
        <w:jc w:val="center"/>
        <w:rPr>
          <w:rFonts w:ascii="Cambria" w:eastAsia="Times New Roman" w:hAnsi="Cambria" w:cs="Times New Roman"/>
          <w:color w:val="333333"/>
          <w:lang w:val="en-US"/>
        </w:rPr>
      </w:pPr>
      <w:proofErr w:type="gramStart"/>
      <w:r w:rsidRPr="00C31A7A">
        <w:rPr>
          <w:rFonts w:ascii="Cambria" w:eastAsia="Times New Roman" w:hAnsi="Cambria" w:cs="Times New Roman"/>
          <w:color w:val="333333"/>
          <w:lang w:val="en-US"/>
        </w:rPr>
        <w:t>Source :</w:t>
      </w:r>
      <w:proofErr w:type="gramEnd"/>
      <w:r w:rsidRPr="00C31A7A">
        <w:rPr>
          <w:rFonts w:ascii="Cambria" w:eastAsia="Times New Roman" w:hAnsi="Cambria" w:cs="Times New Roman"/>
          <w:color w:val="333333"/>
          <w:lang w:val="en-US"/>
        </w:rPr>
        <w:t> </w:t>
      </w:r>
      <w:r w:rsidRPr="00C31A7A">
        <w:rPr>
          <w:rFonts w:ascii="Cambria" w:eastAsia="Times New Roman" w:hAnsi="Cambria" w:cs="Times New Roman"/>
          <w:i/>
          <w:iCs/>
          <w:color w:val="333333"/>
          <w:lang w:val="en-US"/>
        </w:rPr>
        <w:t xml:space="preserve">Xinjiang </w:t>
      </w:r>
      <w:proofErr w:type="spellStart"/>
      <w:r w:rsidRPr="00C31A7A">
        <w:rPr>
          <w:rFonts w:ascii="Cambria" w:eastAsia="Times New Roman" w:hAnsi="Cambria" w:cs="Times New Roman"/>
          <w:i/>
          <w:iCs/>
          <w:color w:val="333333"/>
          <w:lang w:val="en-US"/>
        </w:rPr>
        <w:t>Chutu</w:t>
      </w:r>
      <w:proofErr w:type="spellEnd"/>
      <w:r w:rsidRPr="00C31A7A">
        <w:rPr>
          <w:rFonts w:ascii="Cambria" w:eastAsia="Times New Roman" w:hAnsi="Cambria" w:cs="Times New Roman"/>
          <w:i/>
          <w:iCs/>
          <w:color w:val="333333"/>
          <w:lang w:val="en-US"/>
        </w:rPr>
        <w:t xml:space="preserve"> </w:t>
      </w:r>
      <w:proofErr w:type="spellStart"/>
      <w:r w:rsidRPr="00C31A7A">
        <w:rPr>
          <w:rFonts w:ascii="Cambria" w:eastAsia="Times New Roman" w:hAnsi="Cambria" w:cs="Times New Roman"/>
          <w:i/>
          <w:iCs/>
          <w:color w:val="333333"/>
          <w:lang w:val="en-US"/>
        </w:rPr>
        <w:t>Wenwu</w:t>
      </w:r>
      <w:proofErr w:type="spellEnd"/>
      <w:r w:rsidRPr="00C31A7A">
        <w:rPr>
          <w:rFonts w:ascii="Cambria" w:eastAsia="Times New Roman" w:hAnsi="Cambria" w:cs="Times New Roman"/>
          <w:color w:val="333333"/>
          <w:lang w:val="en-US"/>
        </w:rPr>
        <w:t> </w:t>
      </w:r>
      <w:r w:rsidRPr="00C31A7A">
        <w:rPr>
          <w:rFonts w:ascii="MS Mincho" w:eastAsia="MS Mincho" w:hAnsi="MS Mincho" w:cs="MS Mincho" w:hint="eastAsia"/>
          <w:color w:val="333333"/>
        </w:rPr>
        <w:t>新疆出土文物</w:t>
      </w:r>
      <w:r w:rsidRPr="00C31A7A">
        <w:rPr>
          <w:rFonts w:ascii="Cambria" w:eastAsia="Times New Roman" w:hAnsi="Cambria" w:cs="Times New Roman"/>
          <w:color w:val="333333"/>
          <w:lang w:val="en-US"/>
        </w:rPr>
        <w:t xml:space="preserve"> (Beijing, 1975) plate 189</w:t>
      </w:r>
    </w:p>
    <w:p w:rsidR="00C31A7A" w:rsidRPr="00C31A7A" w:rsidRDefault="00C31A7A" w:rsidP="00C31A7A">
      <w:pPr>
        <w:spacing w:after="0" w:line="240" w:lineRule="auto"/>
        <w:rPr>
          <w:rFonts w:ascii="Times New Roman" w:eastAsia="Times New Roman" w:hAnsi="Times New Roman" w:cs="Times New Roman"/>
          <w:sz w:val="24"/>
          <w:szCs w:val="24"/>
          <w:lang w:val="en-US"/>
        </w:rPr>
      </w:pPr>
      <w:r w:rsidRPr="00C31A7A">
        <w:rPr>
          <w:rFonts w:ascii="Cambria" w:eastAsia="Times New Roman" w:hAnsi="Cambria" w:cs="Times New Roman"/>
          <w:color w:val="333333"/>
          <w:lang w:val="en-US"/>
        </w:rPr>
        <w:br/>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Description</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Wooden Go board excavated in 1973 from the tomb of Zhang </w:t>
      </w:r>
      <w:proofErr w:type="spellStart"/>
      <w:r w:rsidRPr="00C31A7A">
        <w:rPr>
          <w:rFonts w:ascii="Cambria" w:eastAsia="Times New Roman" w:hAnsi="Cambria" w:cs="Times New Roman"/>
          <w:color w:val="333333"/>
          <w:lang w:val="en-US"/>
        </w:rPr>
        <w:t>Xiong</w:t>
      </w:r>
      <w:proofErr w:type="spellEnd"/>
      <w:r w:rsidRPr="00C31A7A">
        <w:rPr>
          <w:rFonts w:ascii="Cambria" w:eastAsia="Times New Roman" w:hAnsi="Cambria" w:cs="Times New Roman"/>
          <w:color w:val="333333"/>
          <w:lang w:val="en-US"/>
        </w:rPr>
        <w:t xml:space="preserve"> </w:t>
      </w:r>
      <w:r w:rsidRPr="00C31A7A">
        <w:rPr>
          <w:rFonts w:ascii="MS Mincho" w:eastAsia="MS Mincho" w:hAnsi="MS Mincho" w:cs="MS Mincho" w:hint="eastAsia"/>
          <w:color w:val="333333"/>
        </w:rPr>
        <w:t>張雄</w:t>
      </w:r>
      <w:r w:rsidRPr="00C31A7A">
        <w:rPr>
          <w:rFonts w:ascii="Cambria" w:eastAsia="Times New Roman" w:hAnsi="Cambria" w:cs="Times New Roman"/>
          <w:color w:val="333333"/>
          <w:lang w:val="en-US"/>
        </w:rPr>
        <w:t xml:space="preserve"> (died 633) and his wife (died 688) (M206) at </w:t>
      </w:r>
      <w:hyperlink r:id="rId35" w:tooltip="Wikipedia" w:history="1">
        <w:r w:rsidRPr="00C31A7A">
          <w:rPr>
            <w:rFonts w:ascii="Cambria" w:eastAsia="Times New Roman" w:hAnsi="Cambria" w:cs="Times New Roman"/>
            <w:color w:val="5588AA"/>
            <w:u w:val="single"/>
            <w:lang w:val="en-US"/>
          </w:rPr>
          <w:t>Astana</w:t>
        </w:r>
      </w:hyperlink>
      <w:r w:rsidRPr="00C31A7A">
        <w:rPr>
          <w:rFonts w:ascii="Cambria" w:eastAsia="Times New Roman" w:hAnsi="Cambria" w:cs="Times New Roman"/>
          <w:color w:val="333333"/>
          <w:lang w:val="en-US"/>
        </w:rPr>
        <w:t> </w:t>
      </w:r>
      <w:r w:rsidRPr="00C31A7A">
        <w:rPr>
          <w:rFonts w:ascii="MS Mincho" w:eastAsia="MS Mincho" w:hAnsi="MS Mincho" w:cs="MS Mincho" w:hint="eastAsia"/>
          <w:color w:val="333333"/>
        </w:rPr>
        <w:t>阿斯塔那</w:t>
      </w:r>
      <w:r w:rsidRPr="00C31A7A">
        <w:rPr>
          <w:rFonts w:ascii="Cambria" w:eastAsia="Times New Roman" w:hAnsi="Cambria" w:cs="Times New Roman"/>
          <w:color w:val="333333"/>
          <w:lang w:val="en-US"/>
        </w:rPr>
        <w:t xml:space="preserve"> in Xinjiang (see</w:t>
      </w:r>
      <w:r w:rsidRPr="00C31A7A">
        <w:rPr>
          <w:rFonts w:ascii="Cambria" w:eastAsia="Times New Roman" w:hAnsi="Cambria" w:cs="Cambria"/>
          <w:color w:val="333333"/>
          <w:lang w:val="en-US"/>
        </w:rPr>
        <w:t> </w:t>
      </w:r>
      <w:r w:rsidRPr="00C31A7A">
        <w:rPr>
          <w:rFonts w:ascii="Cambria" w:eastAsia="Times New Roman" w:hAnsi="Cambria" w:cs="Times New Roman"/>
          <w:i/>
          <w:iCs/>
          <w:color w:val="333333"/>
          <w:lang w:val="en-US"/>
        </w:rPr>
        <w:t>Wen Wu</w:t>
      </w:r>
      <w:r w:rsidRPr="00C31A7A">
        <w:rPr>
          <w:rFonts w:ascii="Cambria" w:eastAsia="Times New Roman" w:hAnsi="Cambria" w:cs="Times New Roman"/>
          <w:color w:val="333333"/>
          <w:lang w:val="en-US"/>
        </w:rPr>
        <w:t> </w:t>
      </w:r>
      <w:r w:rsidRPr="00C31A7A">
        <w:rPr>
          <w:rFonts w:ascii="MS Mincho" w:eastAsia="MS Mincho" w:hAnsi="MS Mincho" w:cs="MS Mincho" w:hint="eastAsia"/>
          <w:color w:val="333333"/>
        </w:rPr>
        <w:t>文物</w:t>
      </w:r>
      <w:r w:rsidRPr="00C31A7A">
        <w:rPr>
          <w:rFonts w:ascii="Cambria" w:eastAsia="Times New Roman" w:hAnsi="Cambria" w:cs="Times New Roman"/>
          <w:color w:val="333333"/>
          <w:lang w:val="en-US"/>
        </w:rPr>
        <w:t xml:space="preserve"> 1975.7).</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Date</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Tang dynasty (618–907) : 688.</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Size</w:t>
      </w:r>
      <w:r w:rsidRPr="00C31A7A">
        <w:rPr>
          <w:rFonts w:ascii="Cambria" w:eastAsia="Times New Roman" w:hAnsi="Cambria" w:cs="Times New Roman"/>
          <w:color w:val="333333"/>
          <w:lang w:val="en-US"/>
        </w:rPr>
        <w:t> :</w:t>
      </w:r>
      <w:proofErr w:type="gramEnd"/>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Grid</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19×19.</w:t>
      </w:r>
    </w:p>
    <w:p w:rsidR="00C31A7A" w:rsidRPr="00C31A7A" w:rsidRDefault="00C31A7A" w:rsidP="00C31A7A">
      <w:pPr>
        <w:spacing w:after="0" w:line="240" w:lineRule="auto"/>
        <w:rPr>
          <w:rFonts w:ascii="Times New Roman" w:eastAsia="Times New Roman" w:hAnsi="Times New Roman" w:cs="Times New Roman"/>
          <w:sz w:val="24"/>
          <w:szCs w:val="24"/>
          <w:lang w:val="en-US"/>
        </w:rPr>
      </w:pPr>
    </w:p>
    <w:p w:rsidR="00C31A7A" w:rsidRPr="00C31A7A" w:rsidRDefault="00C31A7A" w:rsidP="00C31A7A">
      <w:pPr>
        <w:spacing w:after="0" w:line="240" w:lineRule="auto"/>
        <w:rPr>
          <w:rFonts w:ascii="Times New Roman" w:eastAsia="Times New Roman" w:hAnsi="Times New Roman" w:cs="Times New Roman"/>
          <w:sz w:val="24"/>
          <w:szCs w:val="24"/>
        </w:rPr>
      </w:pPr>
      <w:r w:rsidRPr="00C31A7A">
        <w:rPr>
          <w:rFonts w:ascii="Times New Roman" w:eastAsia="Times New Roman" w:hAnsi="Times New Roman" w:cs="Times New Roman"/>
          <w:sz w:val="24"/>
          <w:szCs w:val="24"/>
        </w:rPr>
        <w:pict>
          <v:rect id="_x0000_i1034" style="width:0;height:1.5pt" o:hralign="center" o:hrstd="t" o:hrnoshade="t" o:hr="t" fillcolor="#333" stroked="f"/>
        </w:pict>
      </w:r>
    </w:p>
    <w:p w:rsidR="00C31A7A" w:rsidRPr="00C31A7A" w:rsidRDefault="00C31A7A" w:rsidP="00C31A7A">
      <w:pPr>
        <w:spacing w:before="60" w:after="0" w:line="360" w:lineRule="atLeast"/>
        <w:outlineLvl w:val="2"/>
        <w:rPr>
          <w:rFonts w:ascii="Cambria" w:eastAsia="Times New Roman" w:hAnsi="Cambria" w:cs="Times New Roman"/>
          <w:color w:val="CC6600"/>
          <w:sz w:val="26"/>
          <w:szCs w:val="26"/>
          <w:lang w:val="en-US"/>
        </w:rPr>
      </w:pPr>
      <w:r w:rsidRPr="00C31A7A">
        <w:rPr>
          <w:rFonts w:ascii="Cambria" w:eastAsia="Times New Roman" w:hAnsi="Cambria" w:cs="Times New Roman"/>
          <w:color w:val="CC6600"/>
          <w:sz w:val="26"/>
          <w:szCs w:val="26"/>
          <w:lang w:val="en-US"/>
        </w:rPr>
        <w:t>Tang Dynasty Wooden Model Go Board</w:t>
      </w:r>
    </w:p>
    <w:p w:rsidR="00C31A7A" w:rsidRPr="00C31A7A" w:rsidRDefault="00C31A7A" w:rsidP="00C31A7A">
      <w:pPr>
        <w:spacing w:after="180" w:line="360" w:lineRule="atLeast"/>
        <w:jc w:val="center"/>
        <w:rPr>
          <w:rFonts w:ascii="Cambria" w:eastAsia="Times New Roman" w:hAnsi="Cambria" w:cs="Times New Roman"/>
          <w:color w:val="333333"/>
        </w:rPr>
      </w:pPr>
      <w:r w:rsidRPr="00C31A7A">
        <w:rPr>
          <w:rFonts w:ascii="MS Mincho" w:eastAsia="MS Mincho" w:hAnsi="MS Mincho" w:cs="MS Mincho" w:hint="eastAsia"/>
          <w:color w:val="333333"/>
        </w:rPr>
        <w:t>新疆阿斯塔那</w:t>
      </w:r>
      <w:r w:rsidRPr="00C31A7A">
        <w:rPr>
          <w:rFonts w:ascii="Cambria" w:eastAsia="Times New Roman" w:hAnsi="Cambria" w:cs="Times New Roman"/>
          <w:color w:val="333333"/>
        </w:rPr>
        <w:t>vii.2</w:t>
      </w:r>
      <w:r w:rsidRPr="00C31A7A">
        <w:rPr>
          <w:rFonts w:ascii="MS Mincho" w:eastAsia="MS Mincho" w:hAnsi="MS Mincho" w:cs="MS Mincho" w:hint="eastAsia"/>
          <w:color w:val="333333"/>
        </w:rPr>
        <w:t>號唐墓出土木圍棋</w:t>
      </w:r>
      <w:r w:rsidRPr="00C31A7A">
        <w:rPr>
          <w:rFonts w:ascii="MS Mincho" w:eastAsia="MS Mincho" w:hAnsi="MS Mincho" w:cs="MS Mincho"/>
          <w:color w:val="333333"/>
        </w:rPr>
        <w:t>盤</w:t>
      </w:r>
    </w:p>
    <w:p w:rsidR="00C31A7A" w:rsidRPr="00C31A7A" w:rsidRDefault="00C31A7A" w:rsidP="00C31A7A">
      <w:pPr>
        <w:spacing w:after="180" w:line="360" w:lineRule="atLeast"/>
        <w:jc w:val="center"/>
        <w:rPr>
          <w:rFonts w:ascii="Cambria" w:eastAsia="Times New Roman" w:hAnsi="Cambria" w:cs="Times New Roman"/>
          <w:color w:val="333333"/>
        </w:rPr>
      </w:pPr>
      <w:r>
        <w:rPr>
          <w:rFonts w:ascii="Cambria" w:eastAsia="Times New Roman" w:hAnsi="Cambria" w:cs="Times New Roman"/>
          <w:noProof/>
          <w:color w:val="5588AA"/>
        </w:rPr>
        <w:lastRenderedPageBreak/>
        <w:drawing>
          <wp:inline distT="0" distB="0" distL="0" distR="0">
            <wp:extent cx="2860040" cy="2860040"/>
            <wp:effectExtent l="0" t="0" r="0" b="0"/>
            <wp:docPr id="25" name="Image 25" descr="http://www.babelstone.co.uk/Ludus/Weiqi/InnermostAsia_XCIV.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abelstone.co.uk/Ludus/Weiqi/InnermostAsia_XCIV.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p>
    <w:p w:rsidR="00C31A7A" w:rsidRPr="00C31A7A" w:rsidRDefault="00C31A7A" w:rsidP="00C31A7A">
      <w:pPr>
        <w:spacing w:after="180" w:line="360" w:lineRule="atLeast"/>
        <w:jc w:val="center"/>
        <w:rPr>
          <w:rFonts w:ascii="Cambria" w:eastAsia="Times New Roman" w:hAnsi="Cambria" w:cs="Times New Roman"/>
          <w:color w:val="333333"/>
          <w:lang w:val="en-US"/>
        </w:rPr>
      </w:pPr>
      <w:proofErr w:type="gramStart"/>
      <w:r w:rsidRPr="00C31A7A">
        <w:rPr>
          <w:rFonts w:ascii="Cambria" w:eastAsia="Times New Roman" w:hAnsi="Cambria" w:cs="Times New Roman"/>
          <w:color w:val="333333"/>
          <w:lang w:val="en-US"/>
        </w:rPr>
        <w:t>Source :</w:t>
      </w:r>
      <w:proofErr w:type="gramEnd"/>
      <w:r w:rsidRPr="00C31A7A">
        <w:rPr>
          <w:rFonts w:ascii="Cambria" w:eastAsia="Times New Roman" w:hAnsi="Cambria" w:cs="Times New Roman"/>
          <w:color w:val="333333"/>
          <w:lang w:val="en-US"/>
        </w:rPr>
        <w:t xml:space="preserve"> </w:t>
      </w:r>
      <w:proofErr w:type="spellStart"/>
      <w:r w:rsidRPr="00C31A7A">
        <w:rPr>
          <w:rFonts w:ascii="Cambria" w:eastAsia="Times New Roman" w:hAnsi="Cambria" w:cs="Times New Roman"/>
          <w:color w:val="333333"/>
          <w:lang w:val="en-US"/>
        </w:rPr>
        <w:t>Aurel</w:t>
      </w:r>
      <w:proofErr w:type="spellEnd"/>
      <w:r w:rsidRPr="00C31A7A">
        <w:rPr>
          <w:rFonts w:ascii="Cambria" w:eastAsia="Times New Roman" w:hAnsi="Cambria" w:cs="Times New Roman"/>
          <w:color w:val="333333"/>
          <w:lang w:val="en-US"/>
        </w:rPr>
        <w:t xml:space="preserve"> Stein, </w:t>
      </w:r>
      <w:r w:rsidRPr="00C31A7A">
        <w:rPr>
          <w:rFonts w:ascii="Cambria" w:eastAsia="Times New Roman" w:hAnsi="Cambria" w:cs="Times New Roman"/>
          <w:i/>
          <w:iCs/>
          <w:color w:val="333333"/>
          <w:lang w:val="en-US"/>
        </w:rPr>
        <w:t>Innermost Asia</w:t>
      </w:r>
      <w:r w:rsidRPr="00C31A7A">
        <w:rPr>
          <w:rFonts w:ascii="Cambria" w:eastAsia="Times New Roman" w:hAnsi="Cambria" w:cs="Times New Roman"/>
          <w:color w:val="333333"/>
          <w:lang w:val="en-US"/>
        </w:rPr>
        <w:t> (Oxford, 1928) vol. 3 plate XCIV</w:t>
      </w:r>
    </w:p>
    <w:p w:rsidR="00C31A7A" w:rsidRPr="00C31A7A" w:rsidRDefault="00C31A7A" w:rsidP="00C31A7A">
      <w:pPr>
        <w:spacing w:after="0" w:line="240" w:lineRule="auto"/>
        <w:rPr>
          <w:rFonts w:ascii="Times New Roman" w:eastAsia="Times New Roman" w:hAnsi="Times New Roman" w:cs="Times New Roman"/>
          <w:sz w:val="24"/>
          <w:szCs w:val="24"/>
          <w:lang w:val="en-US"/>
        </w:rPr>
      </w:pPr>
      <w:r w:rsidRPr="00C31A7A">
        <w:rPr>
          <w:rFonts w:ascii="Cambria" w:eastAsia="Times New Roman" w:hAnsi="Cambria" w:cs="Times New Roman"/>
          <w:color w:val="333333"/>
          <w:lang w:val="en-US"/>
        </w:rPr>
        <w:br/>
      </w:r>
    </w:p>
    <w:p w:rsidR="00C31A7A" w:rsidRPr="00C31A7A" w:rsidRDefault="00C31A7A" w:rsidP="00C31A7A">
      <w:pPr>
        <w:spacing w:after="180" w:line="360" w:lineRule="atLeast"/>
        <w:jc w:val="both"/>
        <w:rPr>
          <w:rFonts w:ascii="Cambria" w:eastAsia="Times New Roman" w:hAnsi="Cambria" w:cs="Times New Roman"/>
          <w:color w:val="333333"/>
          <w:lang w:val="en-US"/>
        </w:rPr>
      </w:pPr>
      <w:r w:rsidRPr="00C31A7A">
        <w:rPr>
          <w:rFonts w:ascii="Cambria" w:eastAsia="Times New Roman" w:hAnsi="Cambria" w:cs="Times New Roman"/>
          <w:b/>
          <w:bCs/>
          <w:color w:val="333333"/>
          <w:lang w:val="en-US"/>
        </w:rPr>
        <w:t>Description</w:t>
      </w:r>
      <w:r w:rsidRPr="00C31A7A">
        <w:rPr>
          <w:rFonts w:ascii="Cambria" w:eastAsia="Times New Roman" w:hAnsi="Cambria" w:cs="Times New Roman"/>
          <w:color w:val="333333"/>
          <w:lang w:val="en-US"/>
        </w:rPr>
        <w:t xml:space="preserve"> : Wooden model Go board with painted stones, found by </w:t>
      </w:r>
      <w:proofErr w:type="spellStart"/>
      <w:r w:rsidRPr="00C31A7A">
        <w:rPr>
          <w:rFonts w:ascii="Cambria" w:eastAsia="Times New Roman" w:hAnsi="Cambria" w:cs="Times New Roman"/>
          <w:color w:val="333333"/>
          <w:lang w:val="en-US"/>
        </w:rPr>
        <w:t>Aurel</w:t>
      </w:r>
      <w:proofErr w:type="spellEnd"/>
      <w:r w:rsidRPr="00C31A7A">
        <w:rPr>
          <w:rFonts w:ascii="Cambria" w:eastAsia="Times New Roman" w:hAnsi="Cambria" w:cs="Times New Roman"/>
          <w:color w:val="333333"/>
          <w:lang w:val="en-US"/>
        </w:rPr>
        <w:t xml:space="preserve"> Stein during excavations in January 1915 in an elaborate, two-chambered tomb (Tomb vii. 2) at Astana in Xinjiang (see </w:t>
      </w:r>
      <w:r w:rsidRPr="00C31A7A">
        <w:rPr>
          <w:rFonts w:ascii="Cambria" w:eastAsia="Times New Roman" w:hAnsi="Cambria" w:cs="Times New Roman"/>
          <w:i/>
          <w:iCs/>
          <w:color w:val="333333"/>
          <w:lang w:val="en-US"/>
        </w:rPr>
        <w:t>Innermost Asia</w:t>
      </w:r>
      <w:r w:rsidRPr="00C31A7A">
        <w:rPr>
          <w:rFonts w:ascii="Cambria" w:eastAsia="Times New Roman" w:hAnsi="Cambria" w:cs="Times New Roman"/>
          <w:color w:val="333333"/>
          <w:lang w:val="en-US"/>
        </w:rPr>
        <w:t> vol. 3 pp. 662–663, 704).</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Date</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Tang dynasty (618–907).</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Size</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11.5 × 12.0 cm.</w:t>
      </w:r>
    </w:p>
    <w:p w:rsidR="00C31A7A" w:rsidRPr="00C31A7A" w:rsidRDefault="00C31A7A" w:rsidP="00C31A7A">
      <w:pPr>
        <w:spacing w:after="180" w:line="360" w:lineRule="atLeast"/>
        <w:jc w:val="both"/>
        <w:rPr>
          <w:rFonts w:ascii="Cambria" w:eastAsia="Times New Roman" w:hAnsi="Cambria" w:cs="Times New Roman"/>
          <w:color w:val="333333"/>
        </w:rPr>
      </w:pPr>
      <w:proofErr w:type="spellStart"/>
      <w:r w:rsidRPr="00C31A7A">
        <w:rPr>
          <w:rFonts w:ascii="Cambria" w:eastAsia="Times New Roman" w:hAnsi="Cambria" w:cs="Times New Roman"/>
          <w:b/>
          <w:bCs/>
          <w:color w:val="333333"/>
        </w:rPr>
        <w:t>Grid</w:t>
      </w:r>
      <w:proofErr w:type="spellEnd"/>
      <w:r w:rsidRPr="00C31A7A">
        <w:rPr>
          <w:rFonts w:ascii="Cambria" w:eastAsia="Times New Roman" w:hAnsi="Cambria" w:cs="Times New Roman"/>
          <w:color w:val="333333"/>
        </w:rPr>
        <w:t> : 19×22.</w:t>
      </w:r>
    </w:p>
    <w:p w:rsidR="00C31A7A" w:rsidRPr="00C31A7A" w:rsidRDefault="00C31A7A" w:rsidP="00C31A7A">
      <w:pPr>
        <w:spacing w:after="0" w:line="240" w:lineRule="auto"/>
        <w:rPr>
          <w:rFonts w:ascii="Times New Roman" w:eastAsia="Times New Roman" w:hAnsi="Times New Roman" w:cs="Times New Roman"/>
          <w:sz w:val="24"/>
          <w:szCs w:val="24"/>
        </w:rPr>
      </w:pPr>
    </w:p>
    <w:p w:rsidR="00C31A7A" w:rsidRPr="00C31A7A" w:rsidRDefault="00C31A7A" w:rsidP="00C31A7A">
      <w:pPr>
        <w:spacing w:after="0" w:line="240" w:lineRule="auto"/>
        <w:rPr>
          <w:rFonts w:ascii="Times New Roman" w:eastAsia="Times New Roman" w:hAnsi="Times New Roman" w:cs="Times New Roman"/>
          <w:sz w:val="24"/>
          <w:szCs w:val="24"/>
        </w:rPr>
      </w:pPr>
      <w:r w:rsidRPr="00C31A7A">
        <w:rPr>
          <w:rFonts w:ascii="Times New Roman" w:eastAsia="Times New Roman" w:hAnsi="Times New Roman" w:cs="Times New Roman"/>
          <w:sz w:val="24"/>
          <w:szCs w:val="24"/>
        </w:rPr>
        <w:pict>
          <v:rect id="_x0000_i1035" style="width:0;height:1.5pt" o:hralign="center" o:hrstd="t" o:hrnoshade="t" o:hr="t" fillcolor="#333" stroked="f"/>
        </w:pict>
      </w:r>
    </w:p>
    <w:p w:rsidR="00C31A7A" w:rsidRPr="00C31A7A" w:rsidRDefault="00C31A7A" w:rsidP="00C31A7A">
      <w:pPr>
        <w:spacing w:before="60" w:after="0" w:line="360" w:lineRule="atLeast"/>
        <w:outlineLvl w:val="2"/>
        <w:rPr>
          <w:rFonts w:ascii="Cambria" w:eastAsia="Times New Roman" w:hAnsi="Cambria" w:cs="Times New Roman"/>
          <w:color w:val="CC6600"/>
          <w:sz w:val="26"/>
          <w:szCs w:val="26"/>
          <w:lang w:val="en-US"/>
        </w:rPr>
      </w:pPr>
      <w:r w:rsidRPr="00C31A7A">
        <w:rPr>
          <w:rFonts w:ascii="Cambria" w:eastAsia="Times New Roman" w:hAnsi="Cambria" w:cs="Times New Roman"/>
          <w:color w:val="CC6600"/>
          <w:sz w:val="26"/>
          <w:szCs w:val="26"/>
          <w:lang w:val="en-US"/>
        </w:rPr>
        <w:t>Tang Dynasty Pottery Go Board</w:t>
      </w:r>
    </w:p>
    <w:p w:rsidR="00C31A7A" w:rsidRPr="00C31A7A" w:rsidRDefault="00C31A7A" w:rsidP="00C31A7A">
      <w:pPr>
        <w:spacing w:after="180" w:line="360" w:lineRule="atLeast"/>
        <w:jc w:val="center"/>
        <w:rPr>
          <w:rFonts w:ascii="Cambria" w:eastAsia="Times New Roman" w:hAnsi="Cambria" w:cs="Times New Roman"/>
          <w:color w:val="333333"/>
          <w:lang w:val="en-US"/>
        </w:rPr>
      </w:pPr>
      <w:r w:rsidRPr="00C31A7A">
        <w:rPr>
          <w:rFonts w:ascii="MS Mincho" w:eastAsia="MS Mincho" w:hAnsi="MS Mincho" w:cs="MS Mincho" w:hint="eastAsia"/>
          <w:color w:val="333333"/>
        </w:rPr>
        <w:t>湖南岳陽桃花山</w:t>
      </w:r>
      <w:r w:rsidRPr="00C31A7A">
        <w:rPr>
          <w:rFonts w:ascii="Cambria" w:eastAsia="Times New Roman" w:hAnsi="Cambria" w:cs="Times New Roman"/>
          <w:color w:val="333333"/>
          <w:lang w:val="en-US"/>
        </w:rPr>
        <w:t>4</w:t>
      </w:r>
      <w:r w:rsidRPr="00C31A7A">
        <w:rPr>
          <w:rFonts w:ascii="MS Mincho" w:eastAsia="MS Mincho" w:hAnsi="MS Mincho" w:cs="MS Mincho" w:hint="eastAsia"/>
          <w:color w:val="333333"/>
        </w:rPr>
        <w:t>號唐墓出土陶圍棋</w:t>
      </w:r>
      <w:r w:rsidRPr="00C31A7A">
        <w:rPr>
          <w:rFonts w:ascii="MS Mincho" w:eastAsia="MS Mincho" w:hAnsi="MS Mincho" w:cs="MS Mincho"/>
          <w:color w:val="333333"/>
        </w:rPr>
        <w:t>盤</w:t>
      </w:r>
    </w:p>
    <w:p w:rsidR="00C31A7A" w:rsidRPr="00C31A7A" w:rsidRDefault="00C31A7A" w:rsidP="00C31A7A">
      <w:pPr>
        <w:spacing w:after="180" w:line="360" w:lineRule="atLeast"/>
        <w:jc w:val="center"/>
        <w:rPr>
          <w:rFonts w:ascii="Cambria" w:eastAsia="Times New Roman" w:hAnsi="Cambria" w:cs="Times New Roman"/>
          <w:color w:val="333333"/>
        </w:rPr>
      </w:pPr>
      <w:r>
        <w:rPr>
          <w:rFonts w:ascii="Cambria" w:eastAsia="Times New Roman" w:hAnsi="Cambria" w:cs="Times New Roman"/>
          <w:noProof/>
          <w:color w:val="333333"/>
        </w:rPr>
        <w:lastRenderedPageBreak/>
        <w:drawing>
          <wp:inline distT="0" distB="0" distL="0" distR="0">
            <wp:extent cx="2494280" cy="3855085"/>
            <wp:effectExtent l="0" t="0" r="1270" b="0"/>
            <wp:docPr id="24" name="Image 24" descr="http://www.babelstone.co.uk/Ludus/Weiqi/WenWu_2006_11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babelstone.co.uk/Ludus/Weiqi/WenWu_2006_11_5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94280" cy="3855085"/>
                    </a:xfrm>
                    <a:prstGeom prst="rect">
                      <a:avLst/>
                    </a:prstGeom>
                    <a:noFill/>
                    <a:ln>
                      <a:noFill/>
                    </a:ln>
                  </pic:spPr>
                </pic:pic>
              </a:graphicData>
            </a:graphic>
          </wp:inline>
        </w:drawing>
      </w:r>
    </w:p>
    <w:p w:rsidR="00C31A7A" w:rsidRPr="00C31A7A" w:rsidRDefault="00C31A7A" w:rsidP="00C31A7A">
      <w:pPr>
        <w:spacing w:after="180" w:line="360" w:lineRule="atLeast"/>
        <w:jc w:val="center"/>
        <w:rPr>
          <w:rFonts w:ascii="Cambria" w:eastAsia="Times New Roman" w:hAnsi="Cambria" w:cs="Times New Roman"/>
          <w:color w:val="333333"/>
          <w:lang w:val="en-US"/>
        </w:rPr>
      </w:pPr>
      <w:proofErr w:type="gramStart"/>
      <w:r w:rsidRPr="00C31A7A">
        <w:rPr>
          <w:rFonts w:ascii="Cambria" w:eastAsia="Times New Roman" w:hAnsi="Cambria" w:cs="Times New Roman"/>
          <w:color w:val="333333"/>
          <w:lang w:val="en-US"/>
        </w:rPr>
        <w:t>Source :</w:t>
      </w:r>
      <w:proofErr w:type="gramEnd"/>
      <w:r w:rsidRPr="00C31A7A">
        <w:rPr>
          <w:rFonts w:ascii="Cambria" w:eastAsia="Times New Roman" w:hAnsi="Cambria" w:cs="Times New Roman"/>
          <w:color w:val="333333"/>
          <w:lang w:val="en-US"/>
        </w:rPr>
        <w:t> </w:t>
      </w:r>
      <w:r w:rsidRPr="00C31A7A">
        <w:rPr>
          <w:rFonts w:ascii="Cambria" w:eastAsia="Times New Roman" w:hAnsi="Cambria" w:cs="Times New Roman"/>
          <w:i/>
          <w:iCs/>
          <w:color w:val="333333"/>
          <w:lang w:val="en-US"/>
        </w:rPr>
        <w:t>Wen Wu</w:t>
      </w:r>
      <w:r w:rsidRPr="00C31A7A">
        <w:rPr>
          <w:rFonts w:ascii="Cambria" w:eastAsia="Times New Roman" w:hAnsi="Cambria" w:cs="Times New Roman"/>
          <w:color w:val="333333"/>
          <w:lang w:val="en-US"/>
        </w:rPr>
        <w:t> </w:t>
      </w:r>
      <w:r w:rsidRPr="00C31A7A">
        <w:rPr>
          <w:rFonts w:ascii="MS Mincho" w:eastAsia="MS Mincho" w:hAnsi="MS Mincho" w:cs="MS Mincho" w:hint="eastAsia"/>
          <w:color w:val="333333"/>
        </w:rPr>
        <w:t>文物</w:t>
      </w:r>
      <w:r w:rsidRPr="00C31A7A">
        <w:rPr>
          <w:rFonts w:ascii="Cambria" w:eastAsia="Times New Roman" w:hAnsi="Cambria" w:cs="Times New Roman"/>
          <w:color w:val="333333"/>
          <w:lang w:val="en-US"/>
        </w:rPr>
        <w:t xml:space="preserve"> 2006.11 p.50</w:t>
      </w:r>
    </w:p>
    <w:p w:rsidR="00C31A7A" w:rsidRPr="00C31A7A" w:rsidRDefault="00C31A7A" w:rsidP="00C31A7A">
      <w:pPr>
        <w:spacing w:after="0" w:line="240" w:lineRule="auto"/>
        <w:rPr>
          <w:rFonts w:ascii="Times New Roman" w:eastAsia="Times New Roman" w:hAnsi="Times New Roman" w:cs="Times New Roman"/>
          <w:sz w:val="24"/>
          <w:szCs w:val="24"/>
          <w:lang w:val="en-US"/>
        </w:rPr>
      </w:pPr>
      <w:r w:rsidRPr="00C31A7A">
        <w:rPr>
          <w:rFonts w:ascii="Cambria" w:eastAsia="Times New Roman" w:hAnsi="Cambria" w:cs="Times New Roman"/>
          <w:color w:val="333333"/>
          <w:lang w:val="en-US"/>
        </w:rPr>
        <w:br/>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Description</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Pottery model Go board excavated in 1994 from tomb M4 at </w:t>
      </w:r>
      <w:proofErr w:type="spellStart"/>
      <w:r w:rsidRPr="00C31A7A">
        <w:rPr>
          <w:rFonts w:ascii="Cambria" w:eastAsia="Times New Roman" w:hAnsi="Cambria" w:cs="Times New Roman"/>
          <w:color w:val="333333"/>
          <w:lang w:val="en-US"/>
        </w:rPr>
        <w:t>Yueyang</w:t>
      </w:r>
      <w:proofErr w:type="spellEnd"/>
      <w:r w:rsidRPr="00C31A7A">
        <w:rPr>
          <w:rFonts w:ascii="Cambria" w:eastAsia="Times New Roman" w:hAnsi="Cambria" w:cs="Times New Roman"/>
          <w:color w:val="333333"/>
          <w:lang w:val="en-US"/>
        </w:rPr>
        <w:t xml:space="preserve"> </w:t>
      </w:r>
      <w:r w:rsidRPr="00C31A7A">
        <w:rPr>
          <w:rFonts w:ascii="MS Mincho" w:eastAsia="MS Mincho" w:hAnsi="MS Mincho" w:cs="MS Mincho" w:hint="eastAsia"/>
          <w:color w:val="333333"/>
        </w:rPr>
        <w:t>岳陽</w:t>
      </w:r>
      <w:r w:rsidRPr="00C31A7A">
        <w:rPr>
          <w:rFonts w:ascii="Cambria" w:eastAsia="Times New Roman" w:hAnsi="Cambria" w:cs="Times New Roman"/>
          <w:color w:val="333333"/>
          <w:lang w:val="en-US"/>
        </w:rPr>
        <w:t xml:space="preserve"> in Hunan province.</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Date</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Tang dynasty (618–907).</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Size</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11.0 × 11.0 cm.</w:t>
      </w:r>
    </w:p>
    <w:p w:rsidR="00C31A7A" w:rsidRPr="00C31A7A" w:rsidRDefault="00C31A7A" w:rsidP="00C31A7A">
      <w:pPr>
        <w:spacing w:after="180" w:line="360" w:lineRule="atLeast"/>
        <w:jc w:val="both"/>
        <w:rPr>
          <w:rFonts w:ascii="Cambria" w:eastAsia="Times New Roman" w:hAnsi="Cambria" w:cs="Times New Roman"/>
          <w:color w:val="333333"/>
        </w:rPr>
      </w:pPr>
      <w:proofErr w:type="spellStart"/>
      <w:r w:rsidRPr="00C31A7A">
        <w:rPr>
          <w:rFonts w:ascii="Cambria" w:eastAsia="Times New Roman" w:hAnsi="Cambria" w:cs="Times New Roman"/>
          <w:b/>
          <w:bCs/>
          <w:color w:val="333333"/>
        </w:rPr>
        <w:t>Grid</w:t>
      </w:r>
      <w:proofErr w:type="spellEnd"/>
      <w:r w:rsidRPr="00C31A7A">
        <w:rPr>
          <w:rFonts w:ascii="Cambria" w:eastAsia="Times New Roman" w:hAnsi="Cambria" w:cs="Times New Roman"/>
          <w:color w:val="333333"/>
        </w:rPr>
        <w:t> : 14×14 !</w:t>
      </w:r>
    </w:p>
    <w:p w:rsidR="00C31A7A" w:rsidRPr="00C31A7A" w:rsidRDefault="00C31A7A" w:rsidP="00C31A7A">
      <w:pPr>
        <w:spacing w:after="0" w:line="240" w:lineRule="auto"/>
        <w:rPr>
          <w:rFonts w:ascii="Times New Roman" w:eastAsia="Times New Roman" w:hAnsi="Times New Roman" w:cs="Times New Roman"/>
          <w:sz w:val="24"/>
          <w:szCs w:val="24"/>
        </w:rPr>
      </w:pPr>
    </w:p>
    <w:p w:rsidR="00C31A7A" w:rsidRPr="00C31A7A" w:rsidRDefault="00C31A7A" w:rsidP="00C31A7A">
      <w:pPr>
        <w:spacing w:after="0" w:line="240" w:lineRule="auto"/>
        <w:rPr>
          <w:rFonts w:ascii="Times New Roman" w:eastAsia="Times New Roman" w:hAnsi="Times New Roman" w:cs="Times New Roman"/>
          <w:sz w:val="24"/>
          <w:szCs w:val="24"/>
        </w:rPr>
      </w:pPr>
      <w:r w:rsidRPr="00C31A7A">
        <w:rPr>
          <w:rFonts w:ascii="Times New Roman" w:eastAsia="Times New Roman" w:hAnsi="Times New Roman" w:cs="Times New Roman"/>
          <w:sz w:val="24"/>
          <w:szCs w:val="24"/>
        </w:rPr>
        <w:pict>
          <v:rect id="_x0000_i1036" style="width:0;height:1.5pt" o:hralign="center" o:hrstd="t" o:hrnoshade="t" o:hr="t" fillcolor="#333" stroked="f"/>
        </w:pict>
      </w:r>
    </w:p>
    <w:p w:rsidR="00C31A7A" w:rsidRPr="00C31A7A" w:rsidRDefault="00C31A7A" w:rsidP="00C31A7A">
      <w:pPr>
        <w:spacing w:before="60" w:after="0" w:line="360" w:lineRule="atLeast"/>
        <w:outlineLvl w:val="2"/>
        <w:rPr>
          <w:rFonts w:ascii="Cambria" w:eastAsia="Times New Roman" w:hAnsi="Cambria" w:cs="Times New Roman"/>
          <w:color w:val="CC6600"/>
          <w:sz w:val="26"/>
          <w:szCs w:val="26"/>
          <w:lang w:val="en-US"/>
        </w:rPr>
      </w:pPr>
      <w:r w:rsidRPr="00C31A7A">
        <w:rPr>
          <w:rFonts w:ascii="Cambria" w:eastAsia="Times New Roman" w:hAnsi="Cambria" w:cs="Times New Roman"/>
          <w:color w:val="CC6600"/>
          <w:sz w:val="26"/>
          <w:szCs w:val="26"/>
          <w:lang w:val="en-US"/>
        </w:rPr>
        <w:t>Tang Dynasty Pottery Go Board</w:t>
      </w:r>
    </w:p>
    <w:p w:rsidR="00C31A7A" w:rsidRPr="00C31A7A" w:rsidRDefault="00C31A7A" w:rsidP="00C31A7A">
      <w:pPr>
        <w:spacing w:after="180" w:line="360" w:lineRule="atLeast"/>
        <w:jc w:val="center"/>
        <w:rPr>
          <w:rFonts w:ascii="Cambria" w:eastAsia="Times New Roman" w:hAnsi="Cambria" w:cs="Times New Roman"/>
          <w:color w:val="333333"/>
          <w:lang w:val="en-US"/>
        </w:rPr>
      </w:pPr>
      <w:r w:rsidRPr="00C31A7A">
        <w:rPr>
          <w:rFonts w:ascii="MS Mincho" w:eastAsia="MS Mincho" w:hAnsi="MS Mincho" w:cs="MS Mincho" w:hint="eastAsia"/>
          <w:color w:val="333333"/>
        </w:rPr>
        <w:t>湖南湘陰唐墓出土陶圍棋</w:t>
      </w:r>
      <w:r w:rsidRPr="00C31A7A">
        <w:rPr>
          <w:rFonts w:ascii="MS Mincho" w:eastAsia="MS Mincho" w:hAnsi="MS Mincho" w:cs="MS Mincho"/>
          <w:color w:val="333333"/>
        </w:rPr>
        <w:t>盤</w:t>
      </w:r>
    </w:p>
    <w:p w:rsidR="00C31A7A" w:rsidRPr="00C31A7A" w:rsidRDefault="00C31A7A" w:rsidP="00C31A7A">
      <w:pPr>
        <w:spacing w:after="180" w:line="360" w:lineRule="atLeast"/>
        <w:jc w:val="center"/>
        <w:rPr>
          <w:rFonts w:ascii="Cambria" w:eastAsia="Times New Roman" w:hAnsi="Cambria" w:cs="Times New Roman"/>
          <w:color w:val="333333"/>
          <w:lang w:val="en-US"/>
        </w:rPr>
      </w:pPr>
      <w:r w:rsidRPr="00C31A7A">
        <w:rPr>
          <w:rFonts w:ascii="Cambria" w:eastAsia="Times New Roman" w:hAnsi="Cambria" w:cs="Times New Roman"/>
          <w:color w:val="333333"/>
          <w:lang w:val="en-US"/>
        </w:rPr>
        <w:t>[</w:t>
      </w:r>
      <w:r w:rsidRPr="00C31A7A">
        <w:rPr>
          <w:rFonts w:ascii="Cambria" w:eastAsia="Times New Roman" w:hAnsi="Cambria" w:cs="Times New Roman"/>
          <w:i/>
          <w:iCs/>
          <w:color w:val="333333"/>
          <w:lang w:val="en-US"/>
        </w:rPr>
        <w:t>No Image Available</w:t>
      </w:r>
      <w:r w:rsidRPr="00C31A7A">
        <w:rPr>
          <w:rFonts w:ascii="Cambria" w:eastAsia="Times New Roman" w:hAnsi="Cambria" w:cs="Times New Roman"/>
          <w:color w:val="333333"/>
          <w:lang w:val="en-US"/>
        </w:rPr>
        <w:t>]</w:t>
      </w:r>
    </w:p>
    <w:p w:rsidR="00C31A7A" w:rsidRPr="00C31A7A" w:rsidRDefault="00C31A7A" w:rsidP="00C31A7A">
      <w:pPr>
        <w:spacing w:after="180" w:line="360" w:lineRule="atLeast"/>
        <w:jc w:val="center"/>
        <w:rPr>
          <w:rFonts w:ascii="Cambria" w:eastAsia="Times New Roman" w:hAnsi="Cambria" w:cs="Times New Roman"/>
          <w:color w:val="333333"/>
          <w:lang w:val="en-US"/>
        </w:rPr>
      </w:pPr>
      <w:proofErr w:type="gramStart"/>
      <w:r w:rsidRPr="00C31A7A">
        <w:rPr>
          <w:rFonts w:ascii="Cambria" w:eastAsia="Times New Roman" w:hAnsi="Cambria" w:cs="Times New Roman"/>
          <w:color w:val="333333"/>
          <w:lang w:val="en-US"/>
        </w:rPr>
        <w:t>Source :</w:t>
      </w:r>
      <w:proofErr w:type="gramEnd"/>
      <w:r w:rsidRPr="00C31A7A">
        <w:rPr>
          <w:rFonts w:ascii="Cambria" w:eastAsia="Times New Roman" w:hAnsi="Cambria" w:cs="Times New Roman"/>
          <w:color w:val="333333"/>
          <w:lang w:val="en-US"/>
        </w:rPr>
        <w:t> </w:t>
      </w:r>
      <w:r w:rsidRPr="00C31A7A">
        <w:rPr>
          <w:rFonts w:ascii="Cambria" w:eastAsia="Times New Roman" w:hAnsi="Cambria" w:cs="Times New Roman"/>
          <w:i/>
          <w:iCs/>
          <w:color w:val="333333"/>
          <w:lang w:val="en-US"/>
        </w:rPr>
        <w:t>Wen Wu</w:t>
      </w:r>
      <w:r w:rsidRPr="00C31A7A">
        <w:rPr>
          <w:rFonts w:ascii="Cambria" w:eastAsia="Times New Roman" w:hAnsi="Cambria" w:cs="Times New Roman"/>
          <w:color w:val="333333"/>
          <w:lang w:val="en-US"/>
        </w:rPr>
        <w:t> </w:t>
      </w:r>
      <w:r w:rsidRPr="00C31A7A">
        <w:rPr>
          <w:rFonts w:ascii="MS Mincho" w:eastAsia="MS Mincho" w:hAnsi="MS Mincho" w:cs="MS Mincho" w:hint="eastAsia"/>
          <w:color w:val="333333"/>
        </w:rPr>
        <w:t>文物</w:t>
      </w:r>
      <w:r w:rsidRPr="00C31A7A">
        <w:rPr>
          <w:rFonts w:ascii="Cambria" w:eastAsia="Times New Roman" w:hAnsi="Cambria" w:cs="Times New Roman"/>
          <w:color w:val="333333"/>
          <w:lang w:val="en-US"/>
        </w:rPr>
        <w:t xml:space="preserve"> 1972.11 p.52</w:t>
      </w:r>
    </w:p>
    <w:p w:rsidR="00C31A7A" w:rsidRPr="00C31A7A" w:rsidRDefault="00C31A7A" w:rsidP="00C31A7A">
      <w:pPr>
        <w:spacing w:after="0" w:line="240" w:lineRule="auto"/>
        <w:rPr>
          <w:rFonts w:ascii="Times New Roman" w:eastAsia="Times New Roman" w:hAnsi="Times New Roman" w:cs="Times New Roman"/>
          <w:sz w:val="24"/>
          <w:szCs w:val="24"/>
          <w:lang w:val="en-US"/>
        </w:rPr>
      </w:pPr>
      <w:r w:rsidRPr="00C31A7A">
        <w:rPr>
          <w:rFonts w:ascii="Cambria" w:eastAsia="Times New Roman" w:hAnsi="Cambria" w:cs="Times New Roman"/>
          <w:color w:val="333333"/>
          <w:lang w:val="en-US"/>
        </w:rPr>
        <w:br/>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Description</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Pottery model Go board excavated in 1971 from a tomb at </w:t>
      </w:r>
      <w:proofErr w:type="spellStart"/>
      <w:r w:rsidRPr="00C31A7A">
        <w:rPr>
          <w:rFonts w:ascii="Cambria" w:eastAsia="Times New Roman" w:hAnsi="Cambria" w:cs="Times New Roman"/>
          <w:color w:val="333333"/>
          <w:lang w:val="en-US"/>
        </w:rPr>
        <w:t>Xiangyin</w:t>
      </w:r>
      <w:proofErr w:type="spellEnd"/>
      <w:r w:rsidRPr="00C31A7A">
        <w:rPr>
          <w:rFonts w:ascii="Cambria" w:eastAsia="Times New Roman" w:hAnsi="Cambria" w:cs="Times New Roman"/>
          <w:color w:val="333333"/>
          <w:lang w:val="en-US"/>
        </w:rPr>
        <w:t xml:space="preserve"> </w:t>
      </w:r>
      <w:r w:rsidRPr="00C31A7A">
        <w:rPr>
          <w:rFonts w:ascii="MS Mincho" w:eastAsia="MS Mincho" w:hAnsi="MS Mincho" w:cs="MS Mincho" w:hint="eastAsia"/>
          <w:color w:val="333333"/>
        </w:rPr>
        <w:t>湘陰</w:t>
      </w:r>
      <w:r w:rsidRPr="00C31A7A">
        <w:rPr>
          <w:rFonts w:ascii="Cambria" w:eastAsia="Times New Roman" w:hAnsi="Cambria" w:cs="Times New Roman"/>
          <w:color w:val="333333"/>
          <w:lang w:val="en-US"/>
        </w:rPr>
        <w:t xml:space="preserve"> in Hunan province.</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lastRenderedPageBreak/>
        <w:t>Date</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Tang dynasty (618–907).</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Size</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8.0 × 8.0 cm.</w:t>
      </w:r>
    </w:p>
    <w:p w:rsidR="00C31A7A" w:rsidRPr="00C31A7A" w:rsidRDefault="00C31A7A" w:rsidP="00C31A7A">
      <w:pPr>
        <w:spacing w:after="180" w:line="360" w:lineRule="atLeast"/>
        <w:jc w:val="both"/>
        <w:rPr>
          <w:rFonts w:ascii="Cambria" w:eastAsia="Times New Roman" w:hAnsi="Cambria" w:cs="Times New Roman"/>
          <w:color w:val="333333"/>
        </w:rPr>
      </w:pPr>
      <w:proofErr w:type="spellStart"/>
      <w:r w:rsidRPr="00C31A7A">
        <w:rPr>
          <w:rFonts w:ascii="Cambria" w:eastAsia="Times New Roman" w:hAnsi="Cambria" w:cs="Times New Roman"/>
          <w:b/>
          <w:bCs/>
          <w:color w:val="333333"/>
        </w:rPr>
        <w:t>Grid</w:t>
      </w:r>
      <w:proofErr w:type="spellEnd"/>
      <w:r w:rsidRPr="00C31A7A">
        <w:rPr>
          <w:rFonts w:ascii="Cambria" w:eastAsia="Times New Roman" w:hAnsi="Cambria" w:cs="Times New Roman"/>
          <w:color w:val="333333"/>
        </w:rPr>
        <w:t> : 15×15.</w:t>
      </w:r>
    </w:p>
    <w:p w:rsidR="00C31A7A" w:rsidRPr="00C31A7A" w:rsidRDefault="00C31A7A" w:rsidP="00C31A7A">
      <w:pPr>
        <w:spacing w:after="0" w:line="240" w:lineRule="auto"/>
        <w:rPr>
          <w:rFonts w:ascii="Times New Roman" w:eastAsia="Times New Roman" w:hAnsi="Times New Roman" w:cs="Times New Roman"/>
          <w:sz w:val="24"/>
          <w:szCs w:val="24"/>
        </w:rPr>
      </w:pPr>
    </w:p>
    <w:p w:rsidR="00C31A7A" w:rsidRPr="00C31A7A" w:rsidRDefault="00C31A7A" w:rsidP="00C31A7A">
      <w:pPr>
        <w:spacing w:after="0" w:line="240" w:lineRule="auto"/>
        <w:rPr>
          <w:rFonts w:ascii="Times New Roman" w:eastAsia="Times New Roman" w:hAnsi="Times New Roman" w:cs="Times New Roman"/>
          <w:sz w:val="24"/>
          <w:szCs w:val="24"/>
        </w:rPr>
      </w:pPr>
      <w:r w:rsidRPr="00C31A7A">
        <w:rPr>
          <w:rFonts w:ascii="Times New Roman" w:eastAsia="Times New Roman" w:hAnsi="Times New Roman" w:cs="Times New Roman"/>
          <w:sz w:val="24"/>
          <w:szCs w:val="24"/>
        </w:rPr>
        <w:pict>
          <v:rect id="_x0000_i1037" style="width:0;height:1.5pt" o:hralign="center" o:hrstd="t" o:hrnoshade="t" o:hr="t" fillcolor="#333" stroked="f"/>
        </w:pict>
      </w:r>
    </w:p>
    <w:p w:rsidR="00C31A7A" w:rsidRPr="00C31A7A" w:rsidRDefault="00C31A7A" w:rsidP="00C31A7A">
      <w:pPr>
        <w:spacing w:before="60" w:after="0" w:line="360" w:lineRule="atLeast"/>
        <w:outlineLvl w:val="2"/>
        <w:rPr>
          <w:rFonts w:ascii="Cambria" w:eastAsia="Times New Roman" w:hAnsi="Cambria" w:cs="Times New Roman"/>
          <w:color w:val="CC6600"/>
          <w:sz w:val="26"/>
          <w:szCs w:val="26"/>
          <w:lang w:val="en-US"/>
        </w:rPr>
      </w:pPr>
      <w:r w:rsidRPr="00C31A7A">
        <w:rPr>
          <w:rFonts w:ascii="Cambria" w:eastAsia="Times New Roman" w:hAnsi="Cambria" w:cs="Times New Roman"/>
          <w:color w:val="CC6600"/>
          <w:sz w:val="26"/>
          <w:szCs w:val="26"/>
          <w:lang w:val="en-US"/>
        </w:rPr>
        <w:t>Tang Dynasty Silk Painting of a Go Player</w:t>
      </w:r>
    </w:p>
    <w:p w:rsidR="00C31A7A" w:rsidRPr="00C31A7A" w:rsidRDefault="00C31A7A" w:rsidP="00C31A7A">
      <w:pPr>
        <w:spacing w:after="180" w:line="360" w:lineRule="atLeast"/>
        <w:jc w:val="center"/>
        <w:rPr>
          <w:rFonts w:ascii="Cambria" w:eastAsia="Times New Roman" w:hAnsi="Cambria" w:cs="Times New Roman"/>
          <w:color w:val="333333"/>
        </w:rPr>
      </w:pPr>
      <w:r w:rsidRPr="00C31A7A">
        <w:rPr>
          <w:rFonts w:ascii="MS Mincho" w:eastAsia="MS Mincho" w:hAnsi="MS Mincho" w:cs="MS Mincho" w:hint="eastAsia"/>
          <w:color w:val="333333"/>
        </w:rPr>
        <w:t>新疆阿斯塔那</w:t>
      </w:r>
      <w:r w:rsidRPr="00C31A7A">
        <w:rPr>
          <w:rFonts w:ascii="Cambria" w:eastAsia="Times New Roman" w:hAnsi="Cambria" w:cs="Times New Roman"/>
          <w:color w:val="333333"/>
        </w:rPr>
        <w:t>187</w:t>
      </w:r>
      <w:r w:rsidRPr="00C31A7A">
        <w:rPr>
          <w:rFonts w:ascii="MS Mincho" w:eastAsia="MS Mincho" w:hAnsi="MS Mincho" w:cs="MS Mincho" w:hint="eastAsia"/>
          <w:color w:val="333333"/>
        </w:rPr>
        <w:t>號唐張禮臣墓出土絹畫屏</w:t>
      </w:r>
      <w:r w:rsidRPr="00C31A7A">
        <w:rPr>
          <w:rFonts w:ascii="MS Mincho" w:eastAsia="MS Mincho" w:hAnsi="MS Mincho" w:cs="MS Mincho"/>
          <w:color w:val="333333"/>
        </w:rPr>
        <w:t>風</w:t>
      </w:r>
    </w:p>
    <w:p w:rsidR="00C31A7A" w:rsidRPr="00C31A7A" w:rsidRDefault="00C31A7A" w:rsidP="00C31A7A">
      <w:pPr>
        <w:spacing w:after="180" w:line="360" w:lineRule="atLeast"/>
        <w:jc w:val="center"/>
        <w:rPr>
          <w:rFonts w:ascii="Cambria" w:eastAsia="Times New Roman" w:hAnsi="Cambria" w:cs="Times New Roman"/>
          <w:color w:val="333333"/>
        </w:rPr>
      </w:pPr>
      <w:r>
        <w:rPr>
          <w:rFonts w:ascii="Cambria" w:eastAsia="Times New Roman" w:hAnsi="Cambria" w:cs="Times New Roman"/>
          <w:noProof/>
          <w:color w:val="5588AA"/>
        </w:rPr>
        <w:drawing>
          <wp:inline distT="0" distB="0" distL="0" distR="0">
            <wp:extent cx="5713095" cy="4806315"/>
            <wp:effectExtent l="0" t="0" r="1905" b="0"/>
            <wp:docPr id="23" name="Image 23" descr="http://www.babelstone.co.uk/Ludus/Weiqi/ZhongguoMeishuQuanji_2_09.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babelstone.co.uk/Ludus/Weiqi/ZhongguoMeishuQuanji_2_09.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3095" cy="4806315"/>
                    </a:xfrm>
                    <a:prstGeom prst="rect">
                      <a:avLst/>
                    </a:prstGeom>
                    <a:noFill/>
                    <a:ln>
                      <a:noFill/>
                    </a:ln>
                  </pic:spPr>
                </pic:pic>
              </a:graphicData>
            </a:graphic>
          </wp:inline>
        </w:drawing>
      </w:r>
    </w:p>
    <w:p w:rsidR="00C31A7A" w:rsidRPr="00C31A7A" w:rsidRDefault="00C31A7A" w:rsidP="00C31A7A">
      <w:pPr>
        <w:spacing w:after="180" w:line="360" w:lineRule="atLeast"/>
        <w:jc w:val="center"/>
        <w:rPr>
          <w:rFonts w:ascii="Cambria" w:eastAsia="Times New Roman" w:hAnsi="Cambria" w:cs="Times New Roman"/>
          <w:color w:val="333333"/>
        </w:rPr>
      </w:pPr>
      <w:r w:rsidRPr="00C31A7A">
        <w:rPr>
          <w:rFonts w:ascii="Cambria" w:eastAsia="Times New Roman" w:hAnsi="Cambria" w:cs="Times New Roman"/>
          <w:color w:val="333333"/>
        </w:rPr>
        <w:t>Source : </w:t>
      </w:r>
      <w:proofErr w:type="spellStart"/>
      <w:r w:rsidRPr="00C31A7A">
        <w:rPr>
          <w:rFonts w:ascii="Cambria" w:eastAsia="Times New Roman" w:hAnsi="Cambria" w:cs="Times New Roman"/>
          <w:i/>
          <w:iCs/>
          <w:color w:val="333333"/>
        </w:rPr>
        <w:t>Zhongguo</w:t>
      </w:r>
      <w:proofErr w:type="spellEnd"/>
      <w:r w:rsidRPr="00C31A7A">
        <w:rPr>
          <w:rFonts w:ascii="Cambria" w:eastAsia="Times New Roman" w:hAnsi="Cambria" w:cs="Times New Roman"/>
          <w:i/>
          <w:iCs/>
          <w:color w:val="333333"/>
        </w:rPr>
        <w:t xml:space="preserve"> </w:t>
      </w:r>
      <w:proofErr w:type="spellStart"/>
      <w:r w:rsidRPr="00C31A7A">
        <w:rPr>
          <w:rFonts w:ascii="Cambria" w:eastAsia="Times New Roman" w:hAnsi="Cambria" w:cs="Times New Roman"/>
          <w:i/>
          <w:iCs/>
          <w:color w:val="333333"/>
        </w:rPr>
        <w:t>Meishu</w:t>
      </w:r>
      <w:proofErr w:type="spellEnd"/>
      <w:r w:rsidRPr="00C31A7A">
        <w:rPr>
          <w:rFonts w:ascii="Cambria" w:eastAsia="Times New Roman" w:hAnsi="Cambria" w:cs="Times New Roman"/>
          <w:i/>
          <w:iCs/>
          <w:color w:val="333333"/>
        </w:rPr>
        <w:t xml:space="preserve"> </w:t>
      </w:r>
      <w:proofErr w:type="spellStart"/>
      <w:r w:rsidRPr="00C31A7A">
        <w:rPr>
          <w:rFonts w:ascii="Cambria" w:eastAsia="Times New Roman" w:hAnsi="Cambria" w:cs="Times New Roman"/>
          <w:i/>
          <w:iCs/>
          <w:color w:val="333333"/>
        </w:rPr>
        <w:t>Quanji</w:t>
      </w:r>
      <w:proofErr w:type="spellEnd"/>
      <w:r w:rsidRPr="00C31A7A">
        <w:rPr>
          <w:rFonts w:ascii="Cambria" w:eastAsia="Times New Roman" w:hAnsi="Cambria" w:cs="Times New Roman"/>
          <w:i/>
          <w:iCs/>
          <w:color w:val="333333"/>
        </w:rPr>
        <w:t xml:space="preserve"> : </w:t>
      </w:r>
      <w:proofErr w:type="spellStart"/>
      <w:r w:rsidRPr="00C31A7A">
        <w:rPr>
          <w:rFonts w:ascii="Cambria" w:eastAsia="Times New Roman" w:hAnsi="Cambria" w:cs="Times New Roman"/>
          <w:i/>
          <w:iCs/>
          <w:color w:val="333333"/>
        </w:rPr>
        <w:t>Huihuabian</w:t>
      </w:r>
      <w:proofErr w:type="spellEnd"/>
      <w:r w:rsidRPr="00C31A7A">
        <w:rPr>
          <w:rFonts w:ascii="Cambria" w:eastAsia="Times New Roman" w:hAnsi="Cambria" w:cs="Times New Roman"/>
          <w:color w:val="333333"/>
        </w:rPr>
        <w:t> </w:t>
      </w:r>
      <w:r w:rsidRPr="00C31A7A">
        <w:rPr>
          <w:rFonts w:ascii="MS Mincho" w:eastAsia="MS Mincho" w:hAnsi="MS Mincho" w:cs="MS Mincho" w:hint="eastAsia"/>
          <w:color w:val="333333"/>
        </w:rPr>
        <w:t>中國美術全集‧繪畫編</w:t>
      </w:r>
      <w:r w:rsidRPr="00C31A7A">
        <w:rPr>
          <w:rFonts w:ascii="Cambria" w:eastAsia="Times New Roman" w:hAnsi="Cambria" w:cs="Times New Roman"/>
          <w:color w:val="333333"/>
        </w:rPr>
        <w:t xml:space="preserve"> (Beijing, 1984) vol.2 plate 9</w:t>
      </w:r>
    </w:p>
    <w:p w:rsidR="00C31A7A" w:rsidRPr="00C31A7A" w:rsidRDefault="00C31A7A" w:rsidP="00C31A7A">
      <w:pPr>
        <w:spacing w:after="0" w:line="240" w:lineRule="auto"/>
        <w:rPr>
          <w:rFonts w:ascii="Times New Roman" w:eastAsia="Times New Roman" w:hAnsi="Times New Roman" w:cs="Times New Roman"/>
          <w:sz w:val="24"/>
          <w:szCs w:val="24"/>
        </w:rPr>
      </w:pPr>
      <w:r w:rsidRPr="00C31A7A">
        <w:rPr>
          <w:rFonts w:ascii="Cambria" w:eastAsia="Times New Roman" w:hAnsi="Cambria" w:cs="Times New Roman"/>
          <w:color w:val="333333"/>
        </w:rPr>
        <w:br/>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Description</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Portion of a silk screen excavated from the tomb of Zhang Lichen </w:t>
      </w:r>
      <w:r w:rsidRPr="00C31A7A">
        <w:rPr>
          <w:rFonts w:ascii="MS Mincho" w:eastAsia="MS Mincho" w:hAnsi="MS Mincho" w:cs="MS Mincho" w:hint="eastAsia"/>
          <w:color w:val="333333"/>
        </w:rPr>
        <w:t>張禮臣</w:t>
      </w:r>
      <w:r w:rsidRPr="00C31A7A">
        <w:rPr>
          <w:rFonts w:ascii="Cambria" w:eastAsia="Times New Roman" w:hAnsi="Cambria" w:cs="Times New Roman"/>
          <w:color w:val="333333"/>
          <w:lang w:val="en-US"/>
        </w:rPr>
        <w:t xml:space="preserve"> (M187) at</w:t>
      </w:r>
      <w:r w:rsidRPr="00C31A7A">
        <w:rPr>
          <w:rFonts w:ascii="Cambria" w:eastAsia="Times New Roman" w:hAnsi="Cambria" w:cs="Cambria"/>
          <w:color w:val="333333"/>
          <w:lang w:val="en-US"/>
        </w:rPr>
        <w:t> </w:t>
      </w:r>
      <w:hyperlink r:id="rId41" w:tooltip="Wikipedia" w:history="1">
        <w:r w:rsidRPr="00C31A7A">
          <w:rPr>
            <w:rFonts w:ascii="Cambria" w:eastAsia="Times New Roman" w:hAnsi="Cambria" w:cs="Times New Roman"/>
            <w:color w:val="5588AA"/>
            <w:u w:val="single"/>
            <w:lang w:val="en-US"/>
          </w:rPr>
          <w:t>Astana</w:t>
        </w:r>
      </w:hyperlink>
      <w:r w:rsidRPr="00C31A7A">
        <w:rPr>
          <w:rFonts w:ascii="Cambria" w:eastAsia="Times New Roman" w:hAnsi="Cambria" w:cs="Times New Roman"/>
          <w:color w:val="333333"/>
          <w:lang w:val="en-US"/>
        </w:rPr>
        <w:t> </w:t>
      </w:r>
      <w:r w:rsidRPr="00C31A7A">
        <w:rPr>
          <w:rFonts w:ascii="MS Mincho" w:eastAsia="MS Mincho" w:hAnsi="MS Mincho" w:cs="MS Mincho" w:hint="eastAsia"/>
          <w:color w:val="333333"/>
        </w:rPr>
        <w:t>阿斯塔那</w:t>
      </w:r>
      <w:r w:rsidRPr="00C31A7A">
        <w:rPr>
          <w:rFonts w:ascii="Cambria" w:eastAsia="Times New Roman" w:hAnsi="Cambria" w:cs="Times New Roman"/>
          <w:color w:val="333333"/>
          <w:lang w:val="en-US"/>
        </w:rPr>
        <w:t xml:space="preserve"> in Xinjiang.</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Date</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Tang dynasty (618–907).</w:t>
      </w:r>
    </w:p>
    <w:p w:rsidR="00C31A7A" w:rsidRPr="00C31A7A" w:rsidRDefault="00C31A7A" w:rsidP="00C31A7A">
      <w:pPr>
        <w:spacing w:after="180" w:line="360" w:lineRule="atLeast"/>
        <w:jc w:val="both"/>
        <w:rPr>
          <w:rFonts w:ascii="Cambria" w:eastAsia="Times New Roman" w:hAnsi="Cambria" w:cs="Times New Roman"/>
          <w:color w:val="333333"/>
        </w:rPr>
      </w:pPr>
      <w:proofErr w:type="gramStart"/>
      <w:r w:rsidRPr="00C31A7A">
        <w:rPr>
          <w:rFonts w:ascii="Cambria" w:eastAsia="Times New Roman" w:hAnsi="Cambria" w:cs="Times New Roman"/>
          <w:b/>
          <w:bCs/>
          <w:color w:val="333333"/>
          <w:lang w:val="en-US"/>
        </w:rPr>
        <w:lastRenderedPageBreak/>
        <w:t>Grid</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17×16. This is probably a badly-drawn representation of a 17 × 17 board (the artist seems to have run out of space on the </w:t>
      </w:r>
      <w:proofErr w:type="spellStart"/>
      <w:r w:rsidRPr="00C31A7A">
        <w:rPr>
          <w:rFonts w:ascii="Cambria" w:eastAsia="Times New Roman" w:hAnsi="Cambria" w:cs="Times New Roman"/>
          <w:color w:val="333333"/>
          <w:lang w:val="en-US"/>
        </w:rPr>
        <w:t>righthand</w:t>
      </w:r>
      <w:proofErr w:type="spellEnd"/>
      <w:r w:rsidRPr="00C31A7A">
        <w:rPr>
          <w:rFonts w:ascii="Cambria" w:eastAsia="Times New Roman" w:hAnsi="Cambria" w:cs="Times New Roman"/>
          <w:color w:val="333333"/>
          <w:lang w:val="en-US"/>
        </w:rPr>
        <w:t xml:space="preserve"> side, so that the 16th vertical line is just squeezed in, but there is no room for the 17th). </w:t>
      </w:r>
      <w:r w:rsidRPr="00C31A7A">
        <w:rPr>
          <w:rFonts w:ascii="Cambria" w:eastAsia="Times New Roman" w:hAnsi="Cambria" w:cs="Times New Roman"/>
          <w:color w:val="333333"/>
        </w:rPr>
        <w:t>(</w:t>
      </w:r>
      <w:proofErr w:type="spellStart"/>
      <w:r w:rsidRPr="00C31A7A">
        <w:rPr>
          <w:rFonts w:ascii="Cambria" w:eastAsia="Times New Roman" w:hAnsi="Cambria" w:cs="Times New Roman"/>
          <w:color w:val="333333"/>
        </w:rPr>
        <w:fldChar w:fldCharType="begin"/>
      </w:r>
      <w:r w:rsidRPr="00C31A7A">
        <w:rPr>
          <w:rFonts w:ascii="Cambria" w:eastAsia="Times New Roman" w:hAnsi="Cambria" w:cs="Times New Roman"/>
          <w:color w:val="333333"/>
        </w:rPr>
        <w:instrText xml:space="preserve"> HYPERLINK "http://www.babelstone.co.uk/Ludus/Weiqi/TangSilkGoGame.jpg" </w:instrText>
      </w:r>
      <w:r w:rsidRPr="00C31A7A">
        <w:rPr>
          <w:rFonts w:ascii="Cambria" w:eastAsia="Times New Roman" w:hAnsi="Cambria" w:cs="Times New Roman"/>
          <w:color w:val="333333"/>
        </w:rPr>
        <w:fldChar w:fldCharType="separate"/>
      </w:r>
      <w:r w:rsidRPr="00C31A7A">
        <w:rPr>
          <w:rFonts w:ascii="Cambria" w:eastAsia="Times New Roman" w:hAnsi="Cambria" w:cs="Times New Roman"/>
          <w:color w:val="5588AA"/>
          <w:u w:val="single"/>
        </w:rPr>
        <w:t>Board</w:t>
      </w:r>
      <w:proofErr w:type="spellEnd"/>
      <w:r w:rsidRPr="00C31A7A">
        <w:rPr>
          <w:rFonts w:ascii="Cambria" w:eastAsia="Times New Roman" w:hAnsi="Cambria" w:cs="Times New Roman"/>
          <w:color w:val="5588AA"/>
          <w:u w:val="single"/>
        </w:rPr>
        <w:t xml:space="preserve"> </w:t>
      </w:r>
      <w:proofErr w:type="spellStart"/>
      <w:r w:rsidRPr="00C31A7A">
        <w:rPr>
          <w:rFonts w:ascii="Cambria" w:eastAsia="Times New Roman" w:hAnsi="Cambria" w:cs="Times New Roman"/>
          <w:color w:val="5588AA"/>
          <w:u w:val="single"/>
        </w:rPr>
        <w:t>Layout</w:t>
      </w:r>
      <w:proofErr w:type="spellEnd"/>
      <w:r w:rsidRPr="00C31A7A">
        <w:rPr>
          <w:rFonts w:ascii="Cambria" w:eastAsia="Times New Roman" w:hAnsi="Cambria" w:cs="Times New Roman"/>
          <w:color w:val="333333"/>
        </w:rPr>
        <w:fldChar w:fldCharType="end"/>
      </w:r>
      <w:r w:rsidRPr="00C31A7A">
        <w:rPr>
          <w:rFonts w:ascii="Cambria" w:eastAsia="Times New Roman" w:hAnsi="Cambria" w:cs="Times New Roman"/>
          <w:color w:val="333333"/>
        </w:rPr>
        <w:t>)</w:t>
      </w:r>
    </w:p>
    <w:p w:rsidR="00C31A7A" w:rsidRPr="00C31A7A" w:rsidRDefault="00C31A7A" w:rsidP="00C31A7A">
      <w:pPr>
        <w:spacing w:after="0" w:line="240" w:lineRule="auto"/>
        <w:rPr>
          <w:rFonts w:ascii="Times New Roman" w:eastAsia="Times New Roman" w:hAnsi="Times New Roman" w:cs="Times New Roman"/>
          <w:sz w:val="24"/>
          <w:szCs w:val="24"/>
        </w:rPr>
      </w:pPr>
    </w:p>
    <w:p w:rsidR="00C31A7A" w:rsidRPr="00C31A7A" w:rsidRDefault="00C31A7A" w:rsidP="00C31A7A">
      <w:pPr>
        <w:spacing w:after="0" w:line="240" w:lineRule="auto"/>
        <w:rPr>
          <w:rFonts w:ascii="Times New Roman" w:eastAsia="Times New Roman" w:hAnsi="Times New Roman" w:cs="Times New Roman"/>
          <w:sz w:val="24"/>
          <w:szCs w:val="24"/>
        </w:rPr>
      </w:pPr>
      <w:r w:rsidRPr="00C31A7A">
        <w:rPr>
          <w:rFonts w:ascii="Times New Roman" w:eastAsia="Times New Roman" w:hAnsi="Times New Roman" w:cs="Times New Roman"/>
          <w:sz w:val="24"/>
          <w:szCs w:val="24"/>
        </w:rPr>
        <w:pict>
          <v:rect id="_x0000_i1038" style="width:0;height:1.5pt" o:hralign="center" o:hrstd="t" o:hrnoshade="t" o:hr="t" fillcolor="#333" stroked="f"/>
        </w:pict>
      </w:r>
    </w:p>
    <w:p w:rsidR="00C31A7A" w:rsidRPr="00C31A7A" w:rsidRDefault="00C31A7A" w:rsidP="00C31A7A">
      <w:pPr>
        <w:spacing w:before="60" w:after="0" w:line="360" w:lineRule="atLeast"/>
        <w:outlineLvl w:val="2"/>
        <w:rPr>
          <w:rFonts w:ascii="Cambria" w:eastAsia="Times New Roman" w:hAnsi="Cambria" w:cs="Times New Roman"/>
          <w:color w:val="CC6600"/>
          <w:sz w:val="26"/>
          <w:szCs w:val="26"/>
          <w:lang w:val="en-US"/>
        </w:rPr>
      </w:pPr>
      <w:r w:rsidRPr="00C31A7A">
        <w:rPr>
          <w:rFonts w:ascii="Cambria" w:eastAsia="Times New Roman" w:hAnsi="Cambria" w:cs="Times New Roman"/>
          <w:color w:val="CC6600"/>
          <w:sz w:val="26"/>
          <w:szCs w:val="26"/>
          <w:lang w:val="en-US"/>
        </w:rPr>
        <w:t>Tang Dynasty Go Stones</w:t>
      </w:r>
    </w:p>
    <w:p w:rsidR="00C31A7A" w:rsidRPr="00C31A7A" w:rsidRDefault="00C31A7A" w:rsidP="00C31A7A">
      <w:pPr>
        <w:spacing w:after="180" w:line="360" w:lineRule="atLeast"/>
        <w:jc w:val="center"/>
        <w:rPr>
          <w:rFonts w:ascii="Cambria" w:eastAsia="Times New Roman" w:hAnsi="Cambria" w:cs="Times New Roman"/>
          <w:color w:val="333333"/>
          <w:lang w:val="en-US"/>
        </w:rPr>
      </w:pPr>
      <w:r w:rsidRPr="00C31A7A">
        <w:rPr>
          <w:rFonts w:ascii="MS Mincho" w:eastAsia="MS Mincho" w:hAnsi="MS Mincho" w:cs="MS Mincho" w:hint="eastAsia"/>
          <w:color w:val="333333"/>
        </w:rPr>
        <w:t>西安市郊區出土白石圍棋子</w:t>
      </w:r>
      <w:r w:rsidRPr="00C31A7A">
        <w:rPr>
          <w:rFonts w:ascii="Cambria" w:eastAsia="Times New Roman" w:hAnsi="Cambria" w:cs="Times New Roman"/>
          <w:color w:val="333333"/>
          <w:lang w:val="en-US"/>
        </w:rPr>
        <w:t>20</w:t>
      </w:r>
      <w:r w:rsidRPr="00C31A7A">
        <w:rPr>
          <w:rFonts w:ascii="MS Mincho" w:eastAsia="MS Mincho" w:hAnsi="MS Mincho" w:cs="MS Mincho"/>
          <w:color w:val="333333"/>
        </w:rPr>
        <w:t>枚</w:t>
      </w:r>
    </w:p>
    <w:p w:rsidR="00C31A7A" w:rsidRPr="00C31A7A" w:rsidRDefault="00C31A7A" w:rsidP="00C31A7A">
      <w:pPr>
        <w:spacing w:after="180" w:line="360" w:lineRule="atLeast"/>
        <w:jc w:val="center"/>
        <w:rPr>
          <w:rFonts w:ascii="Cambria" w:eastAsia="Times New Roman" w:hAnsi="Cambria" w:cs="Times New Roman"/>
          <w:color w:val="333333"/>
        </w:rPr>
      </w:pPr>
      <w:r>
        <w:rPr>
          <w:rFonts w:ascii="Cambria" w:eastAsia="Times New Roman" w:hAnsi="Cambria" w:cs="Times New Roman"/>
          <w:noProof/>
          <w:color w:val="5588AA"/>
        </w:rPr>
        <w:drawing>
          <wp:inline distT="0" distB="0" distL="0" distR="0">
            <wp:extent cx="5713095" cy="3284220"/>
            <wp:effectExtent l="0" t="0" r="1905" b="0"/>
            <wp:docPr id="22" name="Image 22" descr="http://www.babelstone.co.uk/Ludus/Weiqi/TangGoStones.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babelstone.co.uk/Ludus/Weiqi/TangGoStones.jpg">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13095" cy="3284220"/>
                    </a:xfrm>
                    <a:prstGeom prst="rect">
                      <a:avLst/>
                    </a:prstGeom>
                    <a:noFill/>
                    <a:ln>
                      <a:noFill/>
                    </a:ln>
                  </pic:spPr>
                </pic:pic>
              </a:graphicData>
            </a:graphic>
          </wp:inline>
        </w:drawing>
      </w:r>
    </w:p>
    <w:p w:rsidR="00C31A7A" w:rsidRPr="00C31A7A" w:rsidRDefault="00C31A7A" w:rsidP="00C31A7A">
      <w:pPr>
        <w:spacing w:after="180" w:line="360" w:lineRule="atLeast"/>
        <w:jc w:val="center"/>
        <w:rPr>
          <w:rFonts w:ascii="Cambria" w:eastAsia="Times New Roman" w:hAnsi="Cambria" w:cs="Times New Roman"/>
          <w:color w:val="333333"/>
          <w:lang w:val="en-US"/>
        </w:rPr>
      </w:pPr>
      <w:hyperlink r:id="rId44" w:tooltip="This work is licensed under a Creative Commons Attribution-ShareAlike 3.0 Unported License" w:history="1">
        <w:r w:rsidRPr="00C31A7A">
          <w:rPr>
            <w:rFonts w:ascii="Cambria" w:eastAsia="Times New Roman" w:hAnsi="Cambria" w:cs="Times New Roman"/>
            <w:color w:val="5588AA"/>
            <w:u w:val="single"/>
            <w:lang w:val="en-US"/>
          </w:rPr>
          <w:t>CC-BY-SA-3.0</w:t>
        </w:r>
      </w:hyperlink>
      <w:r w:rsidRPr="00C31A7A">
        <w:rPr>
          <w:rFonts w:ascii="Cambria" w:eastAsia="Times New Roman" w:hAnsi="Cambria" w:cs="Times New Roman"/>
          <w:color w:val="333333"/>
          <w:lang w:val="en-US"/>
        </w:rPr>
        <w:t> by Andrew West</w:t>
      </w:r>
    </w:p>
    <w:p w:rsidR="00C31A7A" w:rsidRPr="00C31A7A" w:rsidRDefault="00C31A7A" w:rsidP="00C31A7A">
      <w:pPr>
        <w:spacing w:after="0" w:line="240" w:lineRule="auto"/>
        <w:rPr>
          <w:rFonts w:ascii="Times New Roman" w:eastAsia="Times New Roman" w:hAnsi="Times New Roman" w:cs="Times New Roman"/>
          <w:sz w:val="24"/>
          <w:szCs w:val="24"/>
          <w:lang w:val="en-US"/>
        </w:rPr>
      </w:pPr>
      <w:r w:rsidRPr="00C31A7A">
        <w:rPr>
          <w:rFonts w:ascii="Cambria" w:eastAsia="Times New Roman" w:hAnsi="Cambria" w:cs="Times New Roman"/>
          <w:color w:val="333333"/>
          <w:lang w:val="en-US"/>
        </w:rPr>
        <w:br/>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Description</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Stone Go stones excavated from the outskirts of </w:t>
      </w:r>
      <w:hyperlink r:id="rId45" w:tooltip="Wikipedia : Xi'an" w:history="1">
        <w:r w:rsidRPr="00C31A7A">
          <w:rPr>
            <w:rFonts w:ascii="Cambria" w:eastAsia="Times New Roman" w:hAnsi="Cambria" w:cs="Times New Roman"/>
            <w:color w:val="5588AA"/>
            <w:u w:val="single"/>
            <w:lang w:val="en-US"/>
          </w:rPr>
          <w:t>Xi'an</w:t>
        </w:r>
      </w:hyperlink>
      <w:r w:rsidRPr="00C31A7A">
        <w:rPr>
          <w:rFonts w:ascii="Cambria" w:eastAsia="Times New Roman" w:hAnsi="Cambria" w:cs="Times New Roman"/>
          <w:color w:val="333333"/>
          <w:lang w:val="en-US"/>
        </w:rPr>
        <w:t> in Shaanxi province.</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Date</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Tang dynasty (618–907).</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Stones</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20 white stones.</w:t>
      </w:r>
    </w:p>
    <w:p w:rsidR="00C31A7A" w:rsidRPr="00C31A7A" w:rsidRDefault="00C31A7A" w:rsidP="00C31A7A">
      <w:pPr>
        <w:spacing w:after="0" w:line="240" w:lineRule="auto"/>
        <w:rPr>
          <w:rFonts w:ascii="Times New Roman" w:eastAsia="Times New Roman" w:hAnsi="Times New Roman" w:cs="Times New Roman"/>
          <w:sz w:val="24"/>
          <w:szCs w:val="24"/>
          <w:lang w:val="en-US"/>
        </w:rPr>
      </w:pPr>
    </w:p>
    <w:p w:rsidR="00C31A7A" w:rsidRPr="00C31A7A" w:rsidRDefault="00C31A7A" w:rsidP="00C31A7A">
      <w:pPr>
        <w:spacing w:after="0" w:line="240" w:lineRule="auto"/>
        <w:rPr>
          <w:rFonts w:ascii="Times New Roman" w:eastAsia="Times New Roman" w:hAnsi="Times New Roman" w:cs="Times New Roman"/>
          <w:sz w:val="24"/>
          <w:szCs w:val="24"/>
        </w:rPr>
      </w:pPr>
      <w:r w:rsidRPr="00C31A7A">
        <w:rPr>
          <w:rFonts w:ascii="Times New Roman" w:eastAsia="Times New Roman" w:hAnsi="Times New Roman" w:cs="Times New Roman"/>
          <w:sz w:val="24"/>
          <w:szCs w:val="24"/>
        </w:rPr>
        <w:pict>
          <v:rect id="_x0000_i1039" style="width:0;height:1.5pt" o:hralign="center" o:hrstd="t" o:hrnoshade="t" o:hr="t" fillcolor="#333" stroked="f"/>
        </w:pict>
      </w:r>
    </w:p>
    <w:p w:rsidR="00C31A7A" w:rsidRPr="00C31A7A" w:rsidRDefault="00C31A7A" w:rsidP="00C31A7A">
      <w:pPr>
        <w:spacing w:before="60" w:after="0" w:line="360" w:lineRule="atLeast"/>
        <w:outlineLvl w:val="2"/>
        <w:rPr>
          <w:rFonts w:ascii="Cambria" w:eastAsia="Times New Roman" w:hAnsi="Cambria" w:cs="Times New Roman"/>
          <w:color w:val="CC6600"/>
          <w:sz w:val="26"/>
          <w:szCs w:val="26"/>
        </w:rPr>
      </w:pPr>
      <w:proofErr w:type="spellStart"/>
      <w:r w:rsidRPr="00C31A7A">
        <w:rPr>
          <w:rFonts w:ascii="Cambria" w:eastAsia="Times New Roman" w:hAnsi="Cambria" w:cs="Times New Roman"/>
          <w:color w:val="CC6600"/>
          <w:sz w:val="26"/>
          <w:szCs w:val="26"/>
        </w:rPr>
        <w:t>Korean</w:t>
      </w:r>
      <w:proofErr w:type="spellEnd"/>
      <w:r w:rsidRPr="00C31A7A">
        <w:rPr>
          <w:rFonts w:ascii="Cambria" w:eastAsia="Times New Roman" w:hAnsi="Cambria" w:cs="Times New Roman"/>
          <w:color w:val="CC6600"/>
          <w:sz w:val="26"/>
          <w:szCs w:val="26"/>
        </w:rPr>
        <w:t xml:space="preserve"> Brick Go </w:t>
      </w:r>
      <w:proofErr w:type="spellStart"/>
      <w:r w:rsidRPr="00C31A7A">
        <w:rPr>
          <w:rFonts w:ascii="Cambria" w:eastAsia="Times New Roman" w:hAnsi="Cambria" w:cs="Times New Roman"/>
          <w:color w:val="CC6600"/>
          <w:sz w:val="26"/>
          <w:szCs w:val="26"/>
        </w:rPr>
        <w:t>Board</w:t>
      </w:r>
      <w:proofErr w:type="spellEnd"/>
    </w:p>
    <w:p w:rsidR="00C31A7A" w:rsidRPr="00C31A7A" w:rsidRDefault="00C31A7A" w:rsidP="00C31A7A">
      <w:pPr>
        <w:spacing w:after="180" w:line="360" w:lineRule="atLeast"/>
        <w:jc w:val="center"/>
        <w:rPr>
          <w:rFonts w:ascii="Cambria" w:eastAsia="Times New Roman" w:hAnsi="Cambria" w:cs="Times New Roman"/>
          <w:color w:val="333333"/>
        </w:rPr>
      </w:pPr>
      <w:r w:rsidRPr="00C31A7A">
        <w:rPr>
          <w:rFonts w:ascii="MS Mincho" w:eastAsia="MS Mincho" w:hAnsi="MS Mincho" w:cs="MS Mincho" w:hint="eastAsia"/>
          <w:color w:val="333333"/>
        </w:rPr>
        <w:t>韓國慶尚北道慶州市芬皇寺出土圍棋</w:t>
      </w:r>
      <w:r w:rsidRPr="00C31A7A">
        <w:rPr>
          <w:rFonts w:ascii="MS Mincho" w:eastAsia="MS Mincho" w:hAnsi="MS Mincho" w:cs="MS Mincho"/>
          <w:color w:val="333333"/>
        </w:rPr>
        <w:t>盤</w:t>
      </w:r>
    </w:p>
    <w:p w:rsidR="00C31A7A" w:rsidRPr="00C31A7A" w:rsidRDefault="00C31A7A" w:rsidP="00C31A7A">
      <w:pPr>
        <w:spacing w:after="180" w:line="360" w:lineRule="atLeast"/>
        <w:jc w:val="center"/>
        <w:rPr>
          <w:rFonts w:ascii="Cambria" w:eastAsia="Times New Roman" w:hAnsi="Cambria" w:cs="Times New Roman"/>
          <w:color w:val="333333"/>
        </w:rPr>
      </w:pPr>
      <w:r>
        <w:rPr>
          <w:rFonts w:ascii="Cambria" w:eastAsia="Times New Roman" w:hAnsi="Cambria" w:cs="Times New Roman"/>
          <w:noProof/>
          <w:color w:val="333333"/>
        </w:rPr>
        <w:lastRenderedPageBreak/>
        <w:drawing>
          <wp:inline distT="0" distB="0" distL="0" distR="0">
            <wp:extent cx="4952365" cy="3942715"/>
            <wp:effectExtent l="0" t="0" r="635" b="635"/>
            <wp:docPr id="21" name="Image 21" descr="http://www.babelstone.co.uk/Ludus/Weiqi/BunhwangsaBaduk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babelstone.co.uk/Ludus/Weiqi/BunhwangsaBadukBoard.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52365" cy="3942715"/>
                    </a:xfrm>
                    <a:prstGeom prst="rect">
                      <a:avLst/>
                    </a:prstGeom>
                    <a:noFill/>
                    <a:ln>
                      <a:noFill/>
                    </a:ln>
                  </pic:spPr>
                </pic:pic>
              </a:graphicData>
            </a:graphic>
          </wp:inline>
        </w:drawing>
      </w:r>
    </w:p>
    <w:p w:rsidR="00C31A7A" w:rsidRPr="00C31A7A" w:rsidRDefault="00C31A7A" w:rsidP="00C31A7A">
      <w:pPr>
        <w:spacing w:after="180" w:line="360" w:lineRule="atLeast"/>
        <w:jc w:val="center"/>
        <w:rPr>
          <w:rFonts w:ascii="Cambria" w:eastAsia="Times New Roman" w:hAnsi="Cambria" w:cs="Times New Roman"/>
          <w:color w:val="333333"/>
          <w:lang w:val="en-US"/>
        </w:rPr>
      </w:pPr>
      <w:proofErr w:type="gramStart"/>
      <w:r w:rsidRPr="00C31A7A">
        <w:rPr>
          <w:rFonts w:ascii="Cambria" w:eastAsia="Times New Roman" w:hAnsi="Cambria" w:cs="Times New Roman"/>
          <w:color w:val="333333"/>
          <w:lang w:val="en-US"/>
        </w:rPr>
        <w:t>Source :</w:t>
      </w:r>
      <w:proofErr w:type="gramEnd"/>
      <w:r w:rsidRPr="00C31A7A">
        <w:rPr>
          <w:rFonts w:ascii="Cambria" w:eastAsia="Times New Roman" w:hAnsi="Cambria" w:cs="Times New Roman"/>
          <w:color w:val="333333"/>
          <w:lang w:val="en-US"/>
        </w:rPr>
        <w:t> </w:t>
      </w:r>
      <w:proofErr w:type="spellStart"/>
      <w:r w:rsidRPr="00C31A7A">
        <w:rPr>
          <w:rFonts w:ascii="Cambria" w:eastAsia="Times New Roman" w:hAnsi="Cambria" w:cs="Times New Roman"/>
          <w:color w:val="333333"/>
        </w:rPr>
        <w:fldChar w:fldCharType="begin"/>
      </w:r>
      <w:r w:rsidRPr="00C31A7A">
        <w:rPr>
          <w:rFonts w:ascii="Cambria" w:eastAsia="Times New Roman" w:hAnsi="Cambria" w:cs="Times New Roman"/>
          <w:color w:val="333333"/>
          <w:lang w:val="en-US"/>
        </w:rPr>
        <w:instrText xml:space="preserve"> HYPERLINK "http://blog.ohmynews.com/netizenbonbu/82315" </w:instrText>
      </w:r>
      <w:r w:rsidRPr="00C31A7A">
        <w:rPr>
          <w:rFonts w:ascii="Cambria" w:eastAsia="Times New Roman" w:hAnsi="Cambria" w:cs="Times New Roman"/>
          <w:color w:val="333333"/>
        </w:rPr>
        <w:fldChar w:fldCharType="separate"/>
      </w:r>
      <w:r w:rsidRPr="00C31A7A">
        <w:rPr>
          <w:rFonts w:ascii="Cambria" w:eastAsia="Times New Roman" w:hAnsi="Cambria" w:cs="Times New Roman"/>
          <w:color w:val="5588AA"/>
          <w:u w:val="single"/>
          <w:lang w:val="en-US"/>
        </w:rPr>
        <w:t>netizenbonbu</w:t>
      </w:r>
      <w:proofErr w:type="spellEnd"/>
      <w:r w:rsidRPr="00C31A7A">
        <w:rPr>
          <w:rFonts w:ascii="Cambria" w:eastAsia="Times New Roman" w:hAnsi="Cambria" w:cs="Times New Roman"/>
          <w:color w:val="333333"/>
        </w:rPr>
        <w:fldChar w:fldCharType="end"/>
      </w:r>
    </w:p>
    <w:p w:rsidR="00C31A7A" w:rsidRPr="00C31A7A" w:rsidRDefault="00C31A7A" w:rsidP="00C31A7A">
      <w:pPr>
        <w:spacing w:after="0" w:line="240" w:lineRule="auto"/>
        <w:rPr>
          <w:rFonts w:ascii="Times New Roman" w:eastAsia="Times New Roman" w:hAnsi="Times New Roman" w:cs="Times New Roman"/>
          <w:sz w:val="24"/>
          <w:szCs w:val="24"/>
          <w:lang w:val="en-US"/>
        </w:rPr>
      </w:pPr>
      <w:r w:rsidRPr="00C31A7A">
        <w:rPr>
          <w:rFonts w:ascii="Cambria" w:eastAsia="Times New Roman" w:hAnsi="Cambria" w:cs="Times New Roman"/>
          <w:color w:val="333333"/>
          <w:lang w:val="en-US"/>
        </w:rPr>
        <w:br/>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Description</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Brick Go board found in 2006 at the </w:t>
      </w:r>
      <w:proofErr w:type="spellStart"/>
      <w:r w:rsidRPr="00C31A7A">
        <w:rPr>
          <w:rFonts w:ascii="Cambria" w:eastAsia="Times New Roman" w:hAnsi="Cambria" w:cs="Times New Roman"/>
          <w:color w:val="333333"/>
        </w:rPr>
        <w:fldChar w:fldCharType="begin"/>
      </w:r>
      <w:r w:rsidRPr="00C31A7A">
        <w:rPr>
          <w:rFonts w:ascii="Cambria" w:eastAsia="Times New Roman" w:hAnsi="Cambria" w:cs="Times New Roman"/>
          <w:color w:val="333333"/>
          <w:lang w:val="en-US"/>
        </w:rPr>
        <w:instrText xml:space="preserve"> HYPERLINK "http://en.wikipedia.org/wiki/Bunhwangsa" \o "Wikipedia" </w:instrText>
      </w:r>
      <w:r w:rsidRPr="00C31A7A">
        <w:rPr>
          <w:rFonts w:ascii="Cambria" w:eastAsia="Times New Roman" w:hAnsi="Cambria" w:cs="Times New Roman"/>
          <w:color w:val="333333"/>
        </w:rPr>
        <w:fldChar w:fldCharType="separate"/>
      </w:r>
      <w:r w:rsidRPr="00C31A7A">
        <w:rPr>
          <w:rFonts w:ascii="Cambria" w:eastAsia="Times New Roman" w:hAnsi="Cambria" w:cs="Times New Roman"/>
          <w:color w:val="5588AA"/>
          <w:u w:val="single"/>
          <w:lang w:val="en-US"/>
        </w:rPr>
        <w:t>Bunhwangsa</w:t>
      </w:r>
      <w:proofErr w:type="spellEnd"/>
      <w:r w:rsidRPr="00C31A7A">
        <w:rPr>
          <w:rFonts w:ascii="Cambria" w:eastAsia="Times New Roman" w:hAnsi="Cambria" w:cs="Times New Roman"/>
          <w:color w:val="5588AA"/>
          <w:u w:val="single"/>
          <w:lang w:val="en-US"/>
        </w:rPr>
        <w:t xml:space="preserve"> Temple</w:t>
      </w:r>
      <w:r w:rsidRPr="00C31A7A">
        <w:rPr>
          <w:rFonts w:ascii="Cambria" w:eastAsia="Times New Roman" w:hAnsi="Cambria" w:cs="Times New Roman"/>
          <w:color w:val="333333"/>
        </w:rPr>
        <w:fldChar w:fldCharType="end"/>
      </w:r>
      <w:r w:rsidRPr="00C31A7A">
        <w:rPr>
          <w:rFonts w:ascii="Cambria" w:eastAsia="Times New Roman" w:hAnsi="Cambria" w:cs="Times New Roman"/>
          <w:color w:val="333333"/>
          <w:lang w:val="en-US"/>
        </w:rPr>
        <w:t xml:space="preserve"> in </w:t>
      </w:r>
      <w:proofErr w:type="spellStart"/>
      <w:r w:rsidRPr="00C31A7A">
        <w:rPr>
          <w:rFonts w:ascii="Cambria" w:eastAsia="Times New Roman" w:hAnsi="Cambria" w:cs="Times New Roman"/>
          <w:color w:val="333333"/>
          <w:lang w:val="en-US"/>
        </w:rPr>
        <w:t>Gyeongju</w:t>
      </w:r>
      <w:proofErr w:type="spellEnd"/>
      <w:r w:rsidRPr="00C31A7A">
        <w:rPr>
          <w:rFonts w:ascii="Cambria" w:eastAsia="Times New Roman" w:hAnsi="Cambria" w:cs="Times New Roman"/>
          <w:color w:val="333333"/>
          <w:lang w:val="en-US"/>
        </w:rPr>
        <w:t xml:space="preserve"> (the capital of the Silla kingdom) in </w:t>
      </w:r>
      <w:proofErr w:type="spellStart"/>
      <w:r w:rsidRPr="00C31A7A">
        <w:rPr>
          <w:rFonts w:ascii="Cambria" w:eastAsia="Times New Roman" w:hAnsi="Cambria" w:cs="Times New Roman"/>
          <w:color w:val="333333"/>
          <w:lang w:val="en-US"/>
        </w:rPr>
        <w:t>Gyeongsangbuk</w:t>
      </w:r>
      <w:proofErr w:type="spellEnd"/>
      <w:r w:rsidRPr="00C31A7A">
        <w:rPr>
          <w:rFonts w:ascii="Cambria" w:eastAsia="Times New Roman" w:hAnsi="Cambria" w:cs="Times New Roman"/>
          <w:color w:val="333333"/>
          <w:lang w:val="en-US"/>
        </w:rPr>
        <w:t>-do province, South Korea. The board broke into three pieces on discovery, and one piece is missing.</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Date</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Unified Silla period (668–935).</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Size</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43 × 42 cm.</w:t>
      </w:r>
    </w:p>
    <w:p w:rsidR="00C31A7A" w:rsidRPr="00C31A7A" w:rsidRDefault="00C31A7A" w:rsidP="00C31A7A">
      <w:pPr>
        <w:spacing w:after="180" w:line="360" w:lineRule="atLeast"/>
        <w:jc w:val="both"/>
        <w:rPr>
          <w:rFonts w:ascii="Cambria" w:eastAsia="Times New Roman" w:hAnsi="Cambria" w:cs="Times New Roman"/>
          <w:color w:val="333333"/>
        </w:rPr>
      </w:pPr>
      <w:proofErr w:type="spellStart"/>
      <w:r w:rsidRPr="00C31A7A">
        <w:rPr>
          <w:rFonts w:ascii="Cambria" w:eastAsia="Times New Roman" w:hAnsi="Cambria" w:cs="Times New Roman"/>
          <w:b/>
          <w:bCs/>
          <w:color w:val="333333"/>
        </w:rPr>
        <w:t>Grid</w:t>
      </w:r>
      <w:proofErr w:type="spellEnd"/>
      <w:r w:rsidRPr="00C31A7A">
        <w:rPr>
          <w:rFonts w:ascii="Cambria" w:eastAsia="Times New Roman" w:hAnsi="Cambria" w:cs="Times New Roman"/>
          <w:color w:val="333333"/>
        </w:rPr>
        <w:t> : 15×15.</w:t>
      </w:r>
    </w:p>
    <w:p w:rsidR="00C31A7A" w:rsidRPr="00C31A7A" w:rsidRDefault="00C31A7A" w:rsidP="00C31A7A">
      <w:pPr>
        <w:spacing w:after="0" w:line="240" w:lineRule="auto"/>
        <w:rPr>
          <w:rFonts w:ascii="Times New Roman" w:eastAsia="Times New Roman" w:hAnsi="Times New Roman" w:cs="Times New Roman"/>
          <w:sz w:val="24"/>
          <w:szCs w:val="24"/>
        </w:rPr>
      </w:pPr>
    </w:p>
    <w:p w:rsidR="00C31A7A" w:rsidRPr="00C31A7A" w:rsidRDefault="00C31A7A" w:rsidP="00C31A7A">
      <w:pPr>
        <w:spacing w:after="0" w:line="240" w:lineRule="auto"/>
        <w:rPr>
          <w:rFonts w:ascii="Times New Roman" w:eastAsia="Times New Roman" w:hAnsi="Times New Roman" w:cs="Times New Roman"/>
          <w:sz w:val="24"/>
          <w:szCs w:val="24"/>
        </w:rPr>
      </w:pPr>
      <w:r w:rsidRPr="00C31A7A">
        <w:rPr>
          <w:rFonts w:ascii="Times New Roman" w:eastAsia="Times New Roman" w:hAnsi="Times New Roman" w:cs="Times New Roman"/>
          <w:sz w:val="24"/>
          <w:szCs w:val="24"/>
        </w:rPr>
        <w:pict>
          <v:rect id="_x0000_i1040" style="width:0;height:1.5pt" o:hralign="center" o:hrstd="t" o:hrnoshade="t" o:hr="t" fillcolor="#333" stroked="f"/>
        </w:pict>
      </w:r>
    </w:p>
    <w:p w:rsidR="00C31A7A" w:rsidRPr="00C31A7A" w:rsidRDefault="00C31A7A" w:rsidP="00C31A7A">
      <w:pPr>
        <w:spacing w:before="60" w:after="0" w:line="360" w:lineRule="atLeast"/>
        <w:outlineLvl w:val="2"/>
        <w:rPr>
          <w:rFonts w:ascii="Cambria" w:eastAsia="Times New Roman" w:hAnsi="Cambria" w:cs="Times New Roman"/>
          <w:color w:val="CC6600"/>
          <w:sz w:val="26"/>
          <w:szCs w:val="26"/>
        </w:rPr>
      </w:pPr>
      <w:proofErr w:type="spellStart"/>
      <w:r w:rsidRPr="00C31A7A">
        <w:rPr>
          <w:rFonts w:ascii="Cambria" w:eastAsia="Times New Roman" w:hAnsi="Cambria" w:cs="Times New Roman"/>
          <w:color w:val="CC6600"/>
          <w:sz w:val="26"/>
          <w:szCs w:val="26"/>
        </w:rPr>
        <w:t>Japanese</w:t>
      </w:r>
      <w:proofErr w:type="spellEnd"/>
      <w:r w:rsidRPr="00C31A7A">
        <w:rPr>
          <w:rFonts w:ascii="Cambria" w:eastAsia="Times New Roman" w:hAnsi="Cambria" w:cs="Times New Roman"/>
          <w:color w:val="CC6600"/>
          <w:sz w:val="26"/>
          <w:szCs w:val="26"/>
        </w:rPr>
        <w:t xml:space="preserve"> </w:t>
      </w:r>
      <w:proofErr w:type="spellStart"/>
      <w:r w:rsidRPr="00C31A7A">
        <w:rPr>
          <w:rFonts w:ascii="Cambria" w:eastAsia="Times New Roman" w:hAnsi="Cambria" w:cs="Times New Roman"/>
          <w:color w:val="CC6600"/>
          <w:sz w:val="26"/>
          <w:szCs w:val="26"/>
        </w:rPr>
        <w:t>Wooden</w:t>
      </w:r>
      <w:proofErr w:type="spellEnd"/>
      <w:r w:rsidRPr="00C31A7A">
        <w:rPr>
          <w:rFonts w:ascii="Cambria" w:eastAsia="Times New Roman" w:hAnsi="Cambria" w:cs="Times New Roman"/>
          <w:color w:val="CC6600"/>
          <w:sz w:val="26"/>
          <w:szCs w:val="26"/>
        </w:rPr>
        <w:t xml:space="preserve"> Go </w:t>
      </w:r>
      <w:proofErr w:type="spellStart"/>
      <w:r w:rsidRPr="00C31A7A">
        <w:rPr>
          <w:rFonts w:ascii="Cambria" w:eastAsia="Times New Roman" w:hAnsi="Cambria" w:cs="Times New Roman"/>
          <w:color w:val="CC6600"/>
          <w:sz w:val="26"/>
          <w:szCs w:val="26"/>
        </w:rPr>
        <w:t>Board</w:t>
      </w:r>
      <w:proofErr w:type="spellEnd"/>
    </w:p>
    <w:p w:rsidR="00C31A7A" w:rsidRPr="00C31A7A" w:rsidRDefault="00C31A7A" w:rsidP="00C31A7A">
      <w:pPr>
        <w:spacing w:after="180" w:line="360" w:lineRule="atLeast"/>
        <w:jc w:val="center"/>
        <w:rPr>
          <w:rFonts w:ascii="Cambria" w:eastAsia="Times New Roman" w:hAnsi="Cambria" w:cs="Times New Roman"/>
          <w:color w:val="333333"/>
        </w:rPr>
      </w:pPr>
      <w:r w:rsidRPr="00C31A7A">
        <w:rPr>
          <w:rFonts w:ascii="MS Mincho" w:eastAsia="MS Mincho" w:hAnsi="MS Mincho" w:cs="MS Mincho" w:hint="eastAsia"/>
          <w:color w:val="333333"/>
        </w:rPr>
        <w:t>日本奈良正倉院藏唐朝紫檀木圍棋</w:t>
      </w:r>
      <w:r w:rsidRPr="00C31A7A">
        <w:rPr>
          <w:rFonts w:ascii="MS Mincho" w:eastAsia="MS Mincho" w:hAnsi="MS Mincho" w:cs="MS Mincho"/>
          <w:color w:val="333333"/>
        </w:rPr>
        <w:t>盤</w:t>
      </w:r>
    </w:p>
    <w:p w:rsidR="00C31A7A" w:rsidRPr="00C31A7A" w:rsidRDefault="00C31A7A" w:rsidP="00C31A7A">
      <w:pPr>
        <w:spacing w:after="180" w:line="360" w:lineRule="atLeast"/>
        <w:jc w:val="center"/>
        <w:rPr>
          <w:rFonts w:ascii="Cambria" w:eastAsia="Times New Roman" w:hAnsi="Cambria" w:cs="Times New Roman"/>
          <w:color w:val="333333"/>
        </w:rPr>
      </w:pPr>
      <w:r>
        <w:rPr>
          <w:rFonts w:ascii="Cambria" w:eastAsia="Times New Roman" w:hAnsi="Cambria" w:cs="Times New Roman"/>
          <w:noProof/>
          <w:color w:val="5588AA"/>
        </w:rPr>
        <w:lastRenderedPageBreak/>
        <w:drawing>
          <wp:inline distT="0" distB="0" distL="0" distR="0">
            <wp:extent cx="5713095" cy="3584575"/>
            <wp:effectExtent l="0" t="0" r="1905" b="0"/>
            <wp:docPr id="20" name="Image 20" descr="http://www.babelstone.co.uk/Ludus/Weiqi/NihonBijutsuZenshu_5_2_18.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babelstone.co.uk/Ludus/Weiqi/NihonBijutsuZenshu_5_2_18.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3095" cy="3584575"/>
                    </a:xfrm>
                    <a:prstGeom prst="rect">
                      <a:avLst/>
                    </a:prstGeom>
                    <a:noFill/>
                    <a:ln>
                      <a:noFill/>
                    </a:ln>
                  </pic:spPr>
                </pic:pic>
              </a:graphicData>
            </a:graphic>
          </wp:inline>
        </w:drawing>
      </w:r>
    </w:p>
    <w:p w:rsidR="00C31A7A" w:rsidRPr="00C31A7A" w:rsidRDefault="00C31A7A" w:rsidP="00C31A7A">
      <w:pPr>
        <w:spacing w:after="180" w:line="360" w:lineRule="atLeast"/>
        <w:jc w:val="center"/>
        <w:rPr>
          <w:rFonts w:ascii="Cambria" w:eastAsia="Times New Roman" w:hAnsi="Cambria" w:cs="Times New Roman"/>
          <w:color w:val="333333"/>
          <w:lang w:val="en-US"/>
        </w:rPr>
      </w:pPr>
      <w:proofErr w:type="gramStart"/>
      <w:r w:rsidRPr="00C31A7A">
        <w:rPr>
          <w:rFonts w:ascii="Cambria" w:eastAsia="Times New Roman" w:hAnsi="Cambria" w:cs="Times New Roman"/>
          <w:color w:val="333333"/>
          <w:lang w:val="en-US"/>
        </w:rPr>
        <w:t>Source :</w:t>
      </w:r>
      <w:proofErr w:type="gramEnd"/>
      <w:r w:rsidRPr="00C31A7A">
        <w:rPr>
          <w:rFonts w:ascii="Cambria" w:eastAsia="Times New Roman" w:hAnsi="Cambria" w:cs="Times New Roman"/>
          <w:color w:val="333333"/>
          <w:lang w:val="en-US"/>
        </w:rPr>
        <w:t> </w:t>
      </w:r>
      <w:r w:rsidRPr="00C31A7A">
        <w:rPr>
          <w:rFonts w:ascii="Cambria" w:eastAsia="Times New Roman" w:hAnsi="Cambria" w:cs="Times New Roman"/>
          <w:i/>
          <w:iCs/>
          <w:color w:val="333333"/>
          <w:lang w:val="en-US"/>
        </w:rPr>
        <w:t xml:space="preserve">Nihon </w:t>
      </w:r>
      <w:proofErr w:type="spellStart"/>
      <w:r w:rsidRPr="00C31A7A">
        <w:rPr>
          <w:rFonts w:ascii="Cambria" w:eastAsia="Times New Roman" w:hAnsi="Cambria" w:cs="Times New Roman"/>
          <w:i/>
          <w:iCs/>
          <w:color w:val="333333"/>
          <w:lang w:val="en-US"/>
        </w:rPr>
        <w:t>Bijutsu</w:t>
      </w:r>
      <w:proofErr w:type="spellEnd"/>
      <w:r w:rsidRPr="00C31A7A">
        <w:rPr>
          <w:rFonts w:ascii="Cambria" w:eastAsia="Times New Roman" w:hAnsi="Cambria" w:cs="Times New Roman"/>
          <w:i/>
          <w:iCs/>
          <w:color w:val="333333"/>
          <w:lang w:val="en-US"/>
        </w:rPr>
        <w:t xml:space="preserve"> </w:t>
      </w:r>
      <w:proofErr w:type="spellStart"/>
      <w:r w:rsidRPr="00C31A7A">
        <w:rPr>
          <w:rFonts w:ascii="Cambria" w:eastAsia="Times New Roman" w:hAnsi="Cambria" w:cs="Times New Roman"/>
          <w:i/>
          <w:iCs/>
          <w:color w:val="333333"/>
          <w:lang w:val="en-US"/>
        </w:rPr>
        <w:t>Zenshū</w:t>
      </w:r>
      <w:proofErr w:type="spellEnd"/>
      <w:r w:rsidRPr="00C31A7A">
        <w:rPr>
          <w:rFonts w:ascii="Cambria" w:eastAsia="Times New Roman" w:hAnsi="Cambria" w:cs="Times New Roman"/>
          <w:color w:val="333333"/>
          <w:lang w:val="en-US"/>
        </w:rPr>
        <w:t> </w:t>
      </w:r>
      <w:r w:rsidRPr="00C31A7A">
        <w:rPr>
          <w:rFonts w:ascii="MS Mincho" w:eastAsia="MS Mincho" w:hAnsi="MS Mincho" w:cs="MS Mincho" w:hint="eastAsia"/>
          <w:color w:val="333333"/>
        </w:rPr>
        <w:t>日本美術全集</w:t>
      </w:r>
      <w:r w:rsidRPr="00C31A7A">
        <w:rPr>
          <w:rFonts w:ascii="Cambria" w:eastAsia="Times New Roman" w:hAnsi="Cambria" w:cs="Times New Roman"/>
          <w:color w:val="333333"/>
          <w:lang w:val="en-US"/>
        </w:rPr>
        <w:t xml:space="preserve"> (Gakken, 1978) vol.5.2 plate 18</w:t>
      </w:r>
    </w:p>
    <w:p w:rsidR="00C31A7A" w:rsidRPr="00C31A7A" w:rsidRDefault="00C31A7A" w:rsidP="00C31A7A">
      <w:pPr>
        <w:spacing w:after="0" w:line="240" w:lineRule="auto"/>
        <w:rPr>
          <w:rFonts w:ascii="Times New Roman" w:eastAsia="Times New Roman" w:hAnsi="Times New Roman" w:cs="Times New Roman"/>
          <w:sz w:val="24"/>
          <w:szCs w:val="24"/>
          <w:lang w:val="en-US"/>
        </w:rPr>
      </w:pPr>
      <w:r w:rsidRPr="00C31A7A">
        <w:rPr>
          <w:rFonts w:ascii="Cambria" w:eastAsia="Times New Roman" w:hAnsi="Cambria" w:cs="Times New Roman"/>
          <w:color w:val="333333"/>
          <w:lang w:val="en-US"/>
        </w:rPr>
        <w:br/>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Description</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Lacquered wooden Go board preserved at the </w:t>
      </w:r>
      <w:hyperlink r:id="rId49" w:tooltip="Wikipedia" w:history="1">
        <w:r w:rsidRPr="00C31A7A">
          <w:rPr>
            <w:rFonts w:ascii="Cambria" w:eastAsia="Times New Roman" w:hAnsi="Cambria" w:cs="Times New Roman"/>
            <w:color w:val="5588AA"/>
            <w:u w:val="single"/>
            <w:lang w:val="en-US"/>
          </w:rPr>
          <w:t>Imperial Storehouse</w:t>
        </w:r>
      </w:hyperlink>
      <w:r w:rsidRPr="00C31A7A">
        <w:rPr>
          <w:rFonts w:ascii="Cambria" w:eastAsia="Times New Roman" w:hAnsi="Cambria" w:cs="Times New Roman"/>
          <w:color w:val="333333"/>
          <w:lang w:val="en-US"/>
        </w:rPr>
        <w:t> (</w:t>
      </w:r>
      <w:proofErr w:type="spellStart"/>
      <w:r w:rsidRPr="00C31A7A">
        <w:rPr>
          <w:rFonts w:ascii="Cambria" w:eastAsia="Times New Roman" w:hAnsi="Cambria" w:cs="Times New Roman"/>
          <w:color w:val="333333"/>
          <w:lang w:val="en-US"/>
        </w:rPr>
        <w:t>Shōsōin</w:t>
      </w:r>
      <w:proofErr w:type="spellEnd"/>
      <w:r w:rsidRPr="00C31A7A">
        <w:rPr>
          <w:rFonts w:ascii="Cambria" w:eastAsia="Times New Roman" w:hAnsi="Cambria" w:cs="Times New Roman"/>
          <w:color w:val="333333"/>
          <w:lang w:val="en-US"/>
        </w:rPr>
        <w:t xml:space="preserve"> </w:t>
      </w:r>
      <w:r w:rsidRPr="00C31A7A">
        <w:rPr>
          <w:rFonts w:ascii="MS Mincho" w:eastAsia="MS Mincho" w:hAnsi="MS Mincho" w:cs="MS Mincho" w:hint="eastAsia"/>
          <w:color w:val="333333"/>
        </w:rPr>
        <w:t>正倉院</w:t>
      </w:r>
      <w:r w:rsidRPr="00C31A7A">
        <w:rPr>
          <w:rFonts w:ascii="Cambria" w:eastAsia="Times New Roman" w:hAnsi="Cambria" w:cs="Times New Roman"/>
          <w:color w:val="333333"/>
          <w:lang w:val="en-US"/>
        </w:rPr>
        <w:t>) at Nara in Japan.</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Date</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Believed to have been imported from </w:t>
      </w:r>
      <w:proofErr w:type="spellStart"/>
      <w:r w:rsidRPr="00C31A7A">
        <w:rPr>
          <w:rFonts w:ascii="Cambria" w:eastAsia="Times New Roman" w:hAnsi="Cambria" w:cs="Times New Roman"/>
          <w:color w:val="333333"/>
          <w:lang w:val="en-US"/>
        </w:rPr>
        <w:t>Chang'an</w:t>
      </w:r>
      <w:proofErr w:type="spellEnd"/>
      <w:r w:rsidRPr="00C31A7A">
        <w:rPr>
          <w:rFonts w:ascii="Cambria" w:eastAsia="Times New Roman" w:hAnsi="Cambria" w:cs="Times New Roman"/>
          <w:color w:val="333333"/>
          <w:lang w:val="en-US"/>
        </w:rPr>
        <w:t xml:space="preserve"> in China during the Tang dynasty (618–907).</w:t>
      </w:r>
    </w:p>
    <w:p w:rsidR="00C31A7A" w:rsidRPr="00C31A7A" w:rsidRDefault="00C31A7A" w:rsidP="00C31A7A">
      <w:pPr>
        <w:spacing w:after="180" w:line="360" w:lineRule="atLeast"/>
        <w:jc w:val="both"/>
        <w:rPr>
          <w:rFonts w:ascii="Cambria" w:eastAsia="Times New Roman" w:hAnsi="Cambria" w:cs="Times New Roman"/>
          <w:color w:val="333333"/>
        </w:rPr>
      </w:pPr>
      <w:r w:rsidRPr="00C31A7A">
        <w:rPr>
          <w:rFonts w:ascii="Cambria" w:eastAsia="Times New Roman" w:hAnsi="Cambria" w:cs="Times New Roman"/>
          <w:b/>
          <w:bCs/>
          <w:color w:val="333333"/>
        </w:rPr>
        <w:t>Size</w:t>
      </w:r>
      <w:r w:rsidRPr="00C31A7A">
        <w:rPr>
          <w:rFonts w:ascii="Cambria" w:eastAsia="Times New Roman" w:hAnsi="Cambria" w:cs="Times New Roman"/>
          <w:color w:val="333333"/>
        </w:rPr>
        <w:t> :</w:t>
      </w:r>
    </w:p>
    <w:p w:rsidR="00C31A7A" w:rsidRPr="00C31A7A" w:rsidRDefault="00C31A7A" w:rsidP="00C31A7A">
      <w:pPr>
        <w:spacing w:after="180" w:line="360" w:lineRule="atLeast"/>
        <w:jc w:val="both"/>
        <w:rPr>
          <w:rFonts w:ascii="Cambria" w:eastAsia="Times New Roman" w:hAnsi="Cambria" w:cs="Times New Roman"/>
          <w:color w:val="333333"/>
        </w:rPr>
      </w:pPr>
      <w:proofErr w:type="spellStart"/>
      <w:r w:rsidRPr="00C31A7A">
        <w:rPr>
          <w:rFonts w:ascii="Cambria" w:eastAsia="Times New Roman" w:hAnsi="Cambria" w:cs="Times New Roman"/>
          <w:b/>
          <w:bCs/>
          <w:color w:val="333333"/>
        </w:rPr>
        <w:t>Grid</w:t>
      </w:r>
      <w:proofErr w:type="spellEnd"/>
      <w:r w:rsidRPr="00C31A7A">
        <w:rPr>
          <w:rFonts w:ascii="Cambria" w:eastAsia="Times New Roman" w:hAnsi="Cambria" w:cs="Times New Roman"/>
          <w:color w:val="333333"/>
        </w:rPr>
        <w:t> : 19×19.</w:t>
      </w:r>
    </w:p>
    <w:p w:rsidR="00C31A7A" w:rsidRPr="00C31A7A" w:rsidRDefault="00C31A7A" w:rsidP="00C31A7A">
      <w:pPr>
        <w:spacing w:after="0" w:line="240" w:lineRule="auto"/>
        <w:rPr>
          <w:rFonts w:ascii="Times New Roman" w:eastAsia="Times New Roman" w:hAnsi="Times New Roman" w:cs="Times New Roman"/>
          <w:sz w:val="24"/>
          <w:szCs w:val="24"/>
        </w:rPr>
      </w:pPr>
    </w:p>
    <w:p w:rsidR="00C31A7A" w:rsidRPr="00C31A7A" w:rsidRDefault="00C31A7A" w:rsidP="00C31A7A">
      <w:pPr>
        <w:spacing w:after="0" w:line="240" w:lineRule="auto"/>
        <w:rPr>
          <w:rFonts w:ascii="Times New Roman" w:eastAsia="Times New Roman" w:hAnsi="Times New Roman" w:cs="Times New Roman"/>
          <w:sz w:val="24"/>
          <w:szCs w:val="24"/>
        </w:rPr>
      </w:pPr>
      <w:r w:rsidRPr="00C31A7A">
        <w:rPr>
          <w:rFonts w:ascii="Times New Roman" w:eastAsia="Times New Roman" w:hAnsi="Times New Roman" w:cs="Times New Roman"/>
          <w:sz w:val="24"/>
          <w:szCs w:val="24"/>
        </w:rPr>
        <w:pict>
          <v:rect id="_x0000_i1041" style="width:0;height:1.5pt" o:hralign="center" o:hrstd="t" o:hrnoshade="t" o:hr="t" fillcolor="#333" stroked="f"/>
        </w:pict>
      </w:r>
    </w:p>
    <w:p w:rsidR="00C31A7A" w:rsidRPr="00C31A7A" w:rsidRDefault="00C31A7A" w:rsidP="00C31A7A">
      <w:pPr>
        <w:spacing w:before="60" w:after="0" w:line="360" w:lineRule="atLeast"/>
        <w:outlineLvl w:val="2"/>
        <w:rPr>
          <w:rFonts w:ascii="Cambria" w:eastAsia="Times New Roman" w:hAnsi="Cambria" w:cs="Times New Roman"/>
          <w:color w:val="CC6600"/>
          <w:sz w:val="26"/>
          <w:szCs w:val="26"/>
        </w:rPr>
      </w:pPr>
      <w:r w:rsidRPr="00C31A7A">
        <w:rPr>
          <w:rFonts w:ascii="Cambria" w:eastAsia="Times New Roman" w:hAnsi="Cambria" w:cs="Times New Roman"/>
          <w:color w:val="CC6600"/>
          <w:sz w:val="26"/>
          <w:szCs w:val="26"/>
        </w:rPr>
        <w:t xml:space="preserve">Tibetan Stone Go </w:t>
      </w:r>
      <w:proofErr w:type="spellStart"/>
      <w:r w:rsidRPr="00C31A7A">
        <w:rPr>
          <w:rFonts w:ascii="Cambria" w:eastAsia="Times New Roman" w:hAnsi="Cambria" w:cs="Times New Roman"/>
          <w:color w:val="CC6600"/>
          <w:sz w:val="26"/>
          <w:szCs w:val="26"/>
        </w:rPr>
        <w:t>Board</w:t>
      </w:r>
      <w:proofErr w:type="spellEnd"/>
    </w:p>
    <w:p w:rsidR="00C31A7A" w:rsidRPr="00C31A7A" w:rsidRDefault="00C31A7A" w:rsidP="00C31A7A">
      <w:pPr>
        <w:spacing w:after="180" w:line="360" w:lineRule="atLeast"/>
        <w:jc w:val="center"/>
        <w:rPr>
          <w:rFonts w:ascii="Cambria" w:eastAsia="Times New Roman" w:hAnsi="Cambria" w:cs="Times New Roman"/>
          <w:color w:val="333333"/>
        </w:rPr>
      </w:pPr>
      <w:r w:rsidRPr="00C31A7A">
        <w:rPr>
          <w:rFonts w:ascii="MS Mincho" w:eastAsia="MS Mincho" w:hAnsi="MS Mincho" w:cs="MS Mincho" w:hint="eastAsia"/>
          <w:color w:val="333333"/>
        </w:rPr>
        <w:t>西藏墨竹工卡縣加瑪</w:t>
      </w:r>
      <w:r w:rsidRPr="00C31A7A">
        <w:rPr>
          <w:rFonts w:ascii="SimSun" w:eastAsia="SimSun" w:hAnsi="SimSun" w:cs="SimSun" w:hint="eastAsia"/>
          <w:color w:val="333333"/>
        </w:rPr>
        <w:t>鄉村強巴米久林宮殿遺址出土石密芒棋</w:t>
      </w:r>
      <w:r w:rsidRPr="00C31A7A">
        <w:rPr>
          <w:rFonts w:ascii="MS Mincho" w:eastAsia="MS Mincho" w:hAnsi="MS Mincho" w:cs="MS Mincho"/>
          <w:color w:val="333333"/>
        </w:rPr>
        <w:t>盤</w:t>
      </w:r>
    </w:p>
    <w:p w:rsidR="00C31A7A" w:rsidRPr="00C31A7A" w:rsidRDefault="00C31A7A" w:rsidP="00C31A7A">
      <w:pPr>
        <w:spacing w:after="180" w:line="360" w:lineRule="atLeast"/>
        <w:jc w:val="center"/>
        <w:rPr>
          <w:rFonts w:ascii="Cambria" w:eastAsia="Times New Roman" w:hAnsi="Cambria" w:cs="Times New Roman"/>
          <w:color w:val="333333"/>
        </w:rPr>
      </w:pPr>
      <w:r>
        <w:rPr>
          <w:rFonts w:ascii="Cambria" w:eastAsia="Times New Roman" w:hAnsi="Cambria" w:cs="Times New Roman"/>
          <w:noProof/>
          <w:color w:val="5588AA"/>
        </w:rPr>
        <w:drawing>
          <wp:inline distT="0" distB="0" distL="0" distR="0">
            <wp:extent cx="2860040" cy="1492250"/>
            <wp:effectExtent l="0" t="0" r="0" b="0"/>
            <wp:docPr id="19" name="Image 19" descr="http://www.babelstone.co.uk/Ludus/Weiqi/mi-mang.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babelstone.co.uk/Ludus/Weiqi/mi-mang.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60040" cy="1492250"/>
                    </a:xfrm>
                    <a:prstGeom prst="rect">
                      <a:avLst/>
                    </a:prstGeom>
                    <a:noFill/>
                    <a:ln>
                      <a:noFill/>
                    </a:ln>
                  </pic:spPr>
                </pic:pic>
              </a:graphicData>
            </a:graphic>
          </wp:inline>
        </w:drawing>
      </w:r>
    </w:p>
    <w:p w:rsidR="00C31A7A" w:rsidRPr="00C31A7A" w:rsidRDefault="00C31A7A" w:rsidP="00C31A7A">
      <w:pPr>
        <w:spacing w:after="180" w:line="360" w:lineRule="atLeast"/>
        <w:jc w:val="center"/>
        <w:rPr>
          <w:rFonts w:ascii="Cambria" w:eastAsia="Times New Roman" w:hAnsi="Cambria" w:cs="Times New Roman"/>
          <w:color w:val="333333"/>
          <w:lang w:val="en-US"/>
        </w:rPr>
      </w:pPr>
      <w:r w:rsidRPr="00C31A7A">
        <w:rPr>
          <w:rFonts w:ascii="Cambria" w:eastAsia="Times New Roman" w:hAnsi="Cambria" w:cs="Times New Roman"/>
          <w:color w:val="333333"/>
          <w:lang w:val="en-US"/>
        </w:rPr>
        <w:lastRenderedPageBreak/>
        <w:t>[</w:t>
      </w:r>
      <w:r w:rsidRPr="00C31A7A">
        <w:rPr>
          <w:rFonts w:ascii="Cambria" w:eastAsia="Times New Roman" w:hAnsi="Cambria" w:cs="Times New Roman"/>
          <w:i/>
          <w:iCs/>
          <w:color w:val="333333"/>
          <w:lang w:val="en-US"/>
        </w:rPr>
        <w:t>Click on image for a different view of the board</w:t>
      </w:r>
      <w:r w:rsidRPr="00C31A7A">
        <w:rPr>
          <w:rFonts w:ascii="Cambria" w:eastAsia="Times New Roman" w:hAnsi="Cambria" w:cs="Times New Roman"/>
          <w:color w:val="333333"/>
          <w:lang w:val="en-US"/>
        </w:rPr>
        <w:t>]</w:t>
      </w:r>
    </w:p>
    <w:p w:rsidR="00C31A7A" w:rsidRPr="00C31A7A" w:rsidRDefault="00C31A7A" w:rsidP="00C31A7A">
      <w:pPr>
        <w:spacing w:after="0" w:line="240" w:lineRule="auto"/>
        <w:rPr>
          <w:rFonts w:ascii="Times New Roman" w:eastAsia="Times New Roman" w:hAnsi="Times New Roman" w:cs="Times New Roman"/>
          <w:sz w:val="24"/>
          <w:szCs w:val="24"/>
          <w:lang w:val="en-US"/>
        </w:rPr>
      </w:pPr>
      <w:r w:rsidRPr="00C31A7A">
        <w:rPr>
          <w:rFonts w:ascii="Cambria" w:eastAsia="Times New Roman" w:hAnsi="Cambria" w:cs="Times New Roman"/>
          <w:color w:val="333333"/>
          <w:lang w:val="en-US"/>
        </w:rPr>
        <w:br/>
      </w:r>
    </w:p>
    <w:p w:rsidR="00C31A7A" w:rsidRPr="00C31A7A" w:rsidRDefault="00C31A7A" w:rsidP="00C31A7A">
      <w:pPr>
        <w:spacing w:after="180" w:line="360" w:lineRule="atLeast"/>
        <w:jc w:val="both"/>
        <w:rPr>
          <w:rFonts w:ascii="Cambria" w:eastAsia="Times New Roman" w:hAnsi="Cambria" w:cs="Times New Roman"/>
          <w:color w:val="333333"/>
          <w:lang w:val="en-US"/>
        </w:rPr>
      </w:pPr>
      <w:r w:rsidRPr="00C31A7A">
        <w:rPr>
          <w:rFonts w:ascii="Cambria" w:eastAsia="Times New Roman" w:hAnsi="Cambria" w:cs="Times New Roman"/>
          <w:b/>
          <w:bCs/>
          <w:color w:val="333333"/>
          <w:lang w:val="en-US"/>
        </w:rPr>
        <w:t>Description</w:t>
      </w:r>
      <w:r w:rsidRPr="00C31A7A">
        <w:rPr>
          <w:rFonts w:ascii="Cambria" w:eastAsia="Times New Roman" w:hAnsi="Cambria" w:cs="Times New Roman"/>
          <w:color w:val="333333"/>
          <w:lang w:val="en-US"/>
        </w:rPr>
        <w:t xml:space="preserve"> : Crude stone Go board found in 2000 during the renovation of a house near the ruins of the </w:t>
      </w:r>
      <w:proofErr w:type="spellStart"/>
      <w:r w:rsidRPr="00C31A7A">
        <w:rPr>
          <w:rFonts w:ascii="Cambria" w:eastAsia="Times New Roman" w:hAnsi="Cambria" w:cs="Times New Roman"/>
          <w:color w:val="333333"/>
          <w:lang w:val="en-US"/>
        </w:rPr>
        <w:t>Byams</w:t>
      </w:r>
      <w:proofErr w:type="spellEnd"/>
      <w:r w:rsidRPr="00C31A7A">
        <w:rPr>
          <w:rFonts w:ascii="Cambria" w:eastAsia="Times New Roman" w:hAnsi="Cambria" w:cs="Times New Roman"/>
          <w:color w:val="333333"/>
          <w:lang w:val="en-US"/>
        </w:rPr>
        <w:t xml:space="preserve"> pa mi '</w:t>
      </w:r>
      <w:proofErr w:type="spellStart"/>
      <w:r w:rsidRPr="00C31A7A">
        <w:rPr>
          <w:rFonts w:ascii="Cambria" w:eastAsia="Times New Roman" w:hAnsi="Cambria" w:cs="Times New Roman"/>
          <w:color w:val="333333"/>
          <w:lang w:val="en-US"/>
        </w:rPr>
        <w:t>gyur</w:t>
      </w:r>
      <w:proofErr w:type="spellEnd"/>
      <w:r w:rsidRPr="00C31A7A">
        <w:rPr>
          <w:rFonts w:ascii="Cambria" w:eastAsia="Times New Roman" w:hAnsi="Cambria" w:cs="Times New Roman"/>
          <w:color w:val="333333"/>
          <w:lang w:val="en-US"/>
        </w:rPr>
        <w:t xml:space="preserve"> </w:t>
      </w:r>
      <w:proofErr w:type="spellStart"/>
      <w:r w:rsidRPr="00C31A7A">
        <w:rPr>
          <w:rFonts w:ascii="Cambria" w:eastAsia="Times New Roman" w:hAnsi="Cambria" w:cs="Times New Roman"/>
          <w:color w:val="333333"/>
          <w:lang w:val="en-US"/>
        </w:rPr>
        <w:t>gling</w:t>
      </w:r>
      <w:proofErr w:type="spellEnd"/>
      <w:r w:rsidRPr="00C31A7A">
        <w:rPr>
          <w:rFonts w:ascii="Cambria" w:eastAsia="Times New Roman" w:hAnsi="Cambria" w:cs="Times New Roman"/>
          <w:color w:val="333333"/>
          <w:lang w:val="en-US"/>
        </w:rPr>
        <w:t xml:space="preserve"> </w:t>
      </w:r>
      <w:proofErr w:type="spellStart"/>
      <w:r w:rsidRPr="00C31A7A">
        <w:rPr>
          <w:rFonts w:ascii="Microsoft Himalaya" w:eastAsia="Times New Roman" w:hAnsi="Microsoft Himalaya" w:cs="Microsoft Himalaya"/>
          <w:color w:val="333333"/>
        </w:rPr>
        <w:t>བྱམས་པ་མི་འགྱུར་གླིང</w:t>
      </w:r>
      <w:proofErr w:type="spellEnd"/>
      <w:r w:rsidRPr="00C31A7A">
        <w:rPr>
          <w:rFonts w:ascii="Cambria" w:eastAsia="Times New Roman" w:hAnsi="Cambria" w:cs="Times New Roman"/>
          <w:color w:val="333333"/>
          <w:lang w:val="en-US"/>
        </w:rPr>
        <w:t xml:space="preserve"> palace, the reputed birthplace of King</w:t>
      </w:r>
      <w:r w:rsidRPr="00C31A7A">
        <w:rPr>
          <w:rFonts w:ascii="Cambria" w:eastAsia="Times New Roman" w:hAnsi="Cambria" w:cs="Cambria"/>
          <w:color w:val="333333"/>
          <w:lang w:val="en-US"/>
        </w:rPr>
        <w:t> </w:t>
      </w:r>
      <w:proofErr w:type="spellStart"/>
      <w:r w:rsidRPr="00C31A7A">
        <w:rPr>
          <w:rFonts w:ascii="Cambria" w:eastAsia="Times New Roman" w:hAnsi="Cambria" w:cs="Times New Roman"/>
          <w:color w:val="333333"/>
        </w:rPr>
        <w:fldChar w:fldCharType="begin"/>
      </w:r>
      <w:r w:rsidRPr="00C31A7A">
        <w:rPr>
          <w:rFonts w:ascii="Cambria" w:eastAsia="Times New Roman" w:hAnsi="Cambria" w:cs="Times New Roman"/>
          <w:color w:val="333333"/>
          <w:lang w:val="en-US"/>
        </w:rPr>
        <w:instrText xml:space="preserve"> HYPERLINK "http://en.wikipedia.org/wiki/Songts%C3%A4n_Gampo" \o "Wikipedia" </w:instrText>
      </w:r>
      <w:r w:rsidRPr="00C31A7A">
        <w:rPr>
          <w:rFonts w:ascii="Cambria" w:eastAsia="Times New Roman" w:hAnsi="Cambria" w:cs="Times New Roman"/>
          <w:color w:val="333333"/>
        </w:rPr>
        <w:fldChar w:fldCharType="separate"/>
      </w:r>
      <w:r w:rsidRPr="00C31A7A">
        <w:rPr>
          <w:rFonts w:ascii="Cambria" w:eastAsia="Times New Roman" w:hAnsi="Cambria" w:cs="Times New Roman"/>
          <w:color w:val="5588AA"/>
          <w:u w:val="single"/>
          <w:lang w:val="en-US"/>
        </w:rPr>
        <w:t>Songtsän</w:t>
      </w:r>
      <w:proofErr w:type="spellEnd"/>
      <w:r w:rsidRPr="00C31A7A">
        <w:rPr>
          <w:rFonts w:ascii="Cambria" w:eastAsia="Times New Roman" w:hAnsi="Cambria" w:cs="Times New Roman"/>
          <w:color w:val="5588AA"/>
          <w:u w:val="single"/>
          <w:lang w:val="en-US"/>
        </w:rPr>
        <w:t xml:space="preserve"> </w:t>
      </w:r>
      <w:proofErr w:type="spellStart"/>
      <w:r w:rsidRPr="00C31A7A">
        <w:rPr>
          <w:rFonts w:ascii="Cambria" w:eastAsia="Times New Roman" w:hAnsi="Cambria" w:cs="Times New Roman"/>
          <w:color w:val="5588AA"/>
          <w:u w:val="single"/>
          <w:lang w:val="en-US"/>
        </w:rPr>
        <w:t>Gampo</w:t>
      </w:r>
      <w:proofErr w:type="spellEnd"/>
      <w:r w:rsidRPr="00C31A7A">
        <w:rPr>
          <w:rFonts w:ascii="Cambria" w:eastAsia="Times New Roman" w:hAnsi="Cambria" w:cs="Times New Roman"/>
          <w:color w:val="333333"/>
        </w:rPr>
        <w:fldChar w:fldCharType="end"/>
      </w:r>
      <w:r w:rsidRPr="00C31A7A">
        <w:rPr>
          <w:rFonts w:ascii="Cambria" w:eastAsia="Times New Roman" w:hAnsi="Cambria" w:cs="Times New Roman"/>
          <w:color w:val="333333"/>
          <w:lang w:val="en-US"/>
        </w:rPr>
        <w:t xml:space="preserve"> (617?–649), at </w:t>
      </w:r>
      <w:proofErr w:type="spellStart"/>
      <w:r w:rsidRPr="00C31A7A">
        <w:rPr>
          <w:rFonts w:ascii="Cambria" w:eastAsia="Times New Roman" w:hAnsi="Cambria" w:cs="Times New Roman"/>
          <w:color w:val="333333"/>
          <w:lang w:val="en-US"/>
        </w:rPr>
        <w:t>rGya</w:t>
      </w:r>
      <w:proofErr w:type="spellEnd"/>
      <w:r w:rsidRPr="00C31A7A">
        <w:rPr>
          <w:rFonts w:ascii="Cambria" w:eastAsia="Times New Roman" w:hAnsi="Cambria" w:cs="Times New Roman"/>
          <w:color w:val="333333"/>
          <w:lang w:val="en-US"/>
        </w:rPr>
        <w:t xml:space="preserve"> ma </w:t>
      </w:r>
      <w:proofErr w:type="spellStart"/>
      <w:r w:rsidRPr="00C31A7A">
        <w:rPr>
          <w:rFonts w:ascii="Microsoft Himalaya" w:eastAsia="Times New Roman" w:hAnsi="Microsoft Himalaya" w:cs="Microsoft Himalaya"/>
          <w:color w:val="333333"/>
        </w:rPr>
        <w:t>རྒྱ་མ</w:t>
      </w:r>
      <w:proofErr w:type="spellEnd"/>
      <w:r w:rsidRPr="00C31A7A">
        <w:rPr>
          <w:rFonts w:ascii="Cambria" w:eastAsia="Times New Roman" w:hAnsi="Cambria" w:cs="Times New Roman"/>
          <w:color w:val="333333"/>
          <w:lang w:val="en-US"/>
        </w:rPr>
        <w:t xml:space="preserve"> in</w:t>
      </w:r>
      <w:r w:rsidRPr="00C31A7A">
        <w:rPr>
          <w:rFonts w:ascii="Cambria" w:eastAsia="Times New Roman" w:hAnsi="Cambria" w:cs="Cambria"/>
          <w:color w:val="333333"/>
          <w:lang w:val="en-US"/>
        </w:rPr>
        <w:t> </w:t>
      </w:r>
      <w:proofErr w:type="spellStart"/>
      <w:r w:rsidRPr="00C31A7A">
        <w:rPr>
          <w:rFonts w:ascii="Cambria" w:eastAsia="Times New Roman" w:hAnsi="Cambria" w:cs="Times New Roman"/>
          <w:color w:val="333333"/>
        </w:rPr>
        <w:fldChar w:fldCharType="begin"/>
      </w:r>
      <w:r w:rsidRPr="00C31A7A">
        <w:rPr>
          <w:rFonts w:ascii="Cambria" w:eastAsia="Times New Roman" w:hAnsi="Cambria" w:cs="Times New Roman"/>
          <w:color w:val="333333"/>
          <w:lang w:val="en-US"/>
        </w:rPr>
        <w:instrText xml:space="preserve"> HYPERLINK "http://en.wikipedia.org/wiki/Maizhokunggar_County" \o "Wikipedia" </w:instrText>
      </w:r>
      <w:r w:rsidRPr="00C31A7A">
        <w:rPr>
          <w:rFonts w:ascii="Cambria" w:eastAsia="Times New Roman" w:hAnsi="Cambria" w:cs="Times New Roman"/>
          <w:color w:val="333333"/>
        </w:rPr>
        <w:fldChar w:fldCharType="separate"/>
      </w:r>
      <w:r w:rsidRPr="00C31A7A">
        <w:rPr>
          <w:rFonts w:ascii="Cambria" w:eastAsia="Times New Roman" w:hAnsi="Cambria" w:cs="Times New Roman"/>
          <w:color w:val="5588AA"/>
          <w:u w:val="single"/>
          <w:lang w:val="en-US"/>
        </w:rPr>
        <w:t>Maizhokunggar</w:t>
      </w:r>
      <w:proofErr w:type="spellEnd"/>
      <w:r w:rsidRPr="00C31A7A">
        <w:rPr>
          <w:rFonts w:ascii="Cambria" w:eastAsia="Times New Roman" w:hAnsi="Cambria" w:cs="Times New Roman"/>
          <w:color w:val="5588AA"/>
          <w:u w:val="single"/>
          <w:lang w:val="en-US"/>
        </w:rPr>
        <w:t xml:space="preserve"> county</w:t>
      </w:r>
      <w:r w:rsidRPr="00C31A7A">
        <w:rPr>
          <w:rFonts w:ascii="Cambria" w:eastAsia="Times New Roman" w:hAnsi="Cambria" w:cs="Times New Roman"/>
          <w:color w:val="333333"/>
        </w:rPr>
        <w:fldChar w:fldCharType="end"/>
      </w:r>
      <w:r w:rsidRPr="00C31A7A">
        <w:rPr>
          <w:rFonts w:ascii="Cambria" w:eastAsia="Times New Roman" w:hAnsi="Cambria" w:cs="Times New Roman"/>
          <w:color w:val="333333"/>
          <w:lang w:val="en-US"/>
        </w:rPr>
        <w:t xml:space="preserve"> in Tibet (see </w:t>
      </w:r>
      <w:proofErr w:type="spellStart"/>
      <w:r w:rsidRPr="00C31A7A">
        <w:rPr>
          <w:rFonts w:ascii="Cambria" w:eastAsia="Times New Roman" w:hAnsi="Cambria" w:cs="Times New Roman"/>
          <w:color w:val="333333"/>
          <w:lang w:val="en-US"/>
        </w:rPr>
        <w:t>Guntram</w:t>
      </w:r>
      <w:proofErr w:type="spellEnd"/>
      <w:r w:rsidRPr="00C31A7A">
        <w:rPr>
          <w:rFonts w:ascii="Cambria" w:eastAsia="Times New Roman" w:hAnsi="Cambria" w:cs="Times New Roman"/>
          <w:color w:val="333333"/>
          <w:lang w:val="en-US"/>
        </w:rPr>
        <w:t xml:space="preserve"> </w:t>
      </w:r>
      <w:proofErr w:type="spellStart"/>
      <w:r w:rsidRPr="00C31A7A">
        <w:rPr>
          <w:rFonts w:ascii="Cambria" w:eastAsia="Times New Roman" w:hAnsi="Cambria" w:cs="Times New Roman"/>
          <w:color w:val="333333"/>
          <w:lang w:val="en-US"/>
        </w:rPr>
        <w:t>Hazod's</w:t>
      </w:r>
      <w:proofErr w:type="spellEnd"/>
      <w:r w:rsidRPr="00C31A7A">
        <w:rPr>
          <w:rFonts w:ascii="Cambria" w:eastAsia="Times New Roman" w:hAnsi="Cambria" w:cs="Times New Roman"/>
          <w:color w:val="333333"/>
          <w:lang w:val="en-US"/>
        </w:rPr>
        <w:t> </w:t>
      </w:r>
      <w:hyperlink r:id="rId52" w:history="1">
        <w:r w:rsidRPr="00C31A7A">
          <w:rPr>
            <w:rFonts w:ascii="Cambria" w:eastAsia="Times New Roman" w:hAnsi="Cambria" w:cs="Times New Roman"/>
            <w:color w:val="5588AA"/>
            <w:u w:val="single"/>
            <w:lang w:val="en-US"/>
          </w:rPr>
          <w:t xml:space="preserve">The Royal Residence Pho </w:t>
        </w:r>
        <w:proofErr w:type="spellStart"/>
        <w:r w:rsidRPr="00C31A7A">
          <w:rPr>
            <w:rFonts w:ascii="Cambria" w:eastAsia="Times New Roman" w:hAnsi="Cambria" w:cs="Times New Roman"/>
            <w:color w:val="5588AA"/>
            <w:u w:val="single"/>
            <w:lang w:val="en-US"/>
          </w:rPr>
          <w:t>Brang</w:t>
        </w:r>
        <w:proofErr w:type="spellEnd"/>
        <w:r w:rsidRPr="00C31A7A">
          <w:rPr>
            <w:rFonts w:ascii="Cambria" w:eastAsia="Times New Roman" w:hAnsi="Cambria" w:cs="Times New Roman"/>
            <w:color w:val="5588AA"/>
            <w:u w:val="single"/>
            <w:lang w:val="en-US"/>
          </w:rPr>
          <w:t xml:space="preserve"> </w:t>
        </w:r>
        <w:proofErr w:type="spellStart"/>
        <w:r w:rsidRPr="00C31A7A">
          <w:rPr>
            <w:rFonts w:ascii="Cambria" w:eastAsia="Times New Roman" w:hAnsi="Cambria" w:cs="Times New Roman"/>
            <w:color w:val="5588AA"/>
            <w:u w:val="single"/>
            <w:lang w:val="en-US"/>
          </w:rPr>
          <w:t>Byams</w:t>
        </w:r>
        <w:proofErr w:type="spellEnd"/>
        <w:r w:rsidRPr="00C31A7A">
          <w:rPr>
            <w:rFonts w:ascii="Cambria" w:eastAsia="Times New Roman" w:hAnsi="Cambria" w:cs="Times New Roman"/>
            <w:color w:val="5588AA"/>
            <w:u w:val="single"/>
            <w:lang w:val="en-US"/>
          </w:rPr>
          <w:t xml:space="preserve"> Pa </w:t>
        </w:r>
        <w:proofErr w:type="spellStart"/>
        <w:r w:rsidRPr="00C31A7A">
          <w:rPr>
            <w:rFonts w:ascii="Cambria" w:eastAsia="Times New Roman" w:hAnsi="Cambria" w:cs="Times New Roman"/>
            <w:color w:val="5588AA"/>
            <w:u w:val="single"/>
            <w:lang w:val="en-US"/>
          </w:rPr>
          <w:t>Mi</w:t>
        </w:r>
        <w:proofErr w:type="spellEnd"/>
        <w:r w:rsidRPr="00C31A7A">
          <w:rPr>
            <w:rFonts w:ascii="Cambria" w:eastAsia="Times New Roman" w:hAnsi="Cambria" w:cs="Times New Roman"/>
            <w:color w:val="5588AA"/>
            <w:u w:val="single"/>
            <w:lang w:val="en-US"/>
          </w:rPr>
          <w:t xml:space="preserve"> '</w:t>
        </w:r>
        <w:proofErr w:type="spellStart"/>
        <w:r w:rsidRPr="00C31A7A">
          <w:rPr>
            <w:rFonts w:ascii="Cambria" w:eastAsia="Times New Roman" w:hAnsi="Cambria" w:cs="Times New Roman"/>
            <w:color w:val="5588AA"/>
            <w:u w:val="single"/>
            <w:lang w:val="en-US"/>
          </w:rPr>
          <w:t>Gyur</w:t>
        </w:r>
        <w:proofErr w:type="spellEnd"/>
        <w:r w:rsidRPr="00C31A7A">
          <w:rPr>
            <w:rFonts w:ascii="Cambria" w:eastAsia="Times New Roman" w:hAnsi="Cambria" w:cs="Times New Roman"/>
            <w:color w:val="5588AA"/>
            <w:u w:val="single"/>
            <w:lang w:val="en-US"/>
          </w:rPr>
          <w:t xml:space="preserve"> </w:t>
        </w:r>
        <w:proofErr w:type="spellStart"/>
        <w:r w:rsidRPr="00C31A7A">
          <w:rPr>
            <w:rFonts w:ascii="Cambria" w:eastAsia="Times New Roman" w:hAnsi="Cambria" w:cs="Times New Roman"/>
            <w:color w:val="5588AA"/>
            <w:u w:val="single"/>
            <w:lang w:val="en-US"/>
          </w:rPr>
          <w:t>Gling</w:t>
        </w:r>
        <w:proofErr w:type="spellEnd"/>
        <w:r w:rsidRPr="00C31A7A">
          <w:rPr>
            <w:rFonts w:ascii="Cambria" w:eastAsia="Times New Roman" w:hAnsi="Cambria" w:cs="Times New Roman"/>
            <w:color w:val="5588AA"/>
            <w:u w:val="single"/>
            <w:lang w:val="en-US"/>
          </w:rPr>
          <w:t xml:space="preserve"> and the story of </w:t>
        </w:r>
        <w:proofErr w:type="spellStart"/>
        <w:r w:rsidRPr="00C31A7A">
          <w:rPr>
            <w:rFonts w:ascii="Cambria" w:eastAsia="Times New Roman" w:hAnsi="Cambria" w:cs="Times New Roman"/>
            <w:color w:val="5588AA"/>
            <w:u w:val="single"/>
            <w:lang w:val="en-US"/>
          </w:rPr>
          <w:t>Srong</w:t>
        </w:r>
        <w:proofErr w:type="spellEnd"/>
        <w:r w:rsidRPr="00C31A7A">
          <w:rPr>
            <w:rFonts w:ascii="Cambria" w:eastAsia="Times New Roman" w:hAnsi="Cambria" w:cs="Times New Roman"/>
            <w:color w:val="5588AA"/>
            <w:u w:val="single"/>
            <w:lang w:val="en-US"/>
          </w:rPr>
          <w:t xml:space="preserve"> </w:t>
        </w:r>
        <w:proofErr w:type="spellStart"/>
        <w:r w:rsidRPr="00C31A7A">
          <w:rPr>
            <w:rFonts w:ascii="Cambria" w:eastAsia="Times New Roman" w:hAnsi="Cambria" w:cs="Times New Roman"/>
            <w:color w:val="5588AA"/>
            <w:u w:val="single"/>
            <w:lang w:val="en-US"/>
          </w:rPr>
          <w:t>bTsan</w:t>
        </w:r>
        <w:proofErr w:type="spellEnd"/>
        <w:r w:rsidRPr="00C31A7A">
          <w:rPr>
            <w:rFonts w:ascii="Cambria" w:eastAsia="Times New Roman" w:hAnsi="Cambria" w:cs="Times New Roman"/>
            <w:color w:val="5588AA"/>
            <w:u w:val="single"/>
            <w:lang w:val="en-US"/>
          </w:rPr>
          <w:t xml:space="preserve"> </w:t>
        </w:r>
        <w:proofErr w:type="spellStart"/>
        <w:r w:rsidRPr="00C31A7A">
          <w:rPr>
            <w:rFonts w:ascii="Cambria" w:eastAsia="Times New Roman" w:hAnsi="Cambria" w:cs="Times New Roman"/>
            <w:color w:val="5588AA"/>
            <w:u w:val="single"/>
            <w:lang w:val="en-US"/>
          </w:rPr>
          <w:t>sGam</w:t>
        </w:r>
        <w:proofErr w:type="spellEnd"/>
        <w:r w:rsidRPr="00C31A7A">
          <w:rPr>
            <w:rFonts w:ascii="Cambria" w:eastAsia="Times New Roman" w:hAnsi="Cambria" w:cs="Times New Roman"/>
            <w:color w:val="5588AA"/>
            <w:u w:val="single"/>
            <w:lang w:val="en-US"/>
          </w:rPr>
          <w:t xml:space="preserve"> Po's Birth in </w:t>
        </w:r>
        <w:proofErr w:type="spellStart"/>
        <w:r w:rsidRPr="00C31A7A">
          <w:rPr>
            <w:rFonts w:ascii="Cambria" w:eastAsia="Times New Roman" w:hAnsi="Cambria" w:cs="Times New Roman"/>
            <w:color w:val="5588AA"/>
            <w:u w:val="single"/>
            <w:lang w:val="en-US"/>
          </w:rPr>
          <w:t>rGya</w:t>
        </w:r>
        <w:proofErr w:type="spellEnd"/>
        <w:r w:rsidRPr="00C31A7A">
          <w:rPr>
            <w:rFonts w:ascii="Cambria" w:eastAsia="Times New Roman" w:hAnsi="Cambria" w:cs="Times New Roman"/>
            <w:color w:val="5588AA"/>
            <w:u w:val="single"/>
            <w:lang w:val="en-US"/>
          </w:rPr>
          <w:t xml:space="preserve"> Ma</w:t>
        </w:r>
      </w:hyperlink>
      <w:r w:rsidRPr="00C31A7A">
        <w:rPr>
          <w:rFonts w:ascii="Cambria" w:eastAsia="Times New Roman" w:hAnsi="Cambria" w:cs="Times New Roman"/>
          <w:color w:val="333333"/>
          <w:lang w:val="en-US"/>
        </w:rPr>
        <w:t> in </w:t>
      </w:r>
      <w:r w:rsidRPr="00C31A7A">
        <w:rPr>
          <w:rFonts w:ascii="Cambria" w:eastAsia="Times New Roman" w:hAnsi="Cambria" w:cs="Times New Roman"/>
          <w:i/>
          <w:iCs/>
          <w:color w:val="333333"/>
          <w:lang w:val="en-US"/>
        </w:rPr>
        <w:t>Tibet, past and present</w:t>
      </w:r>
      <w:r w:rsidRPr="00C31A7A">
        <w:rPr>
          <w:rFonts w:ascii="Cambria" w:eastAsia="Times New Roman" w:hAnsi="Cambria" w:cs="Times New Roman"/>
          <w:color w:val="333333"/>
          <w:lang w:val="en-US"/>
        </w:rPr>
        <w:t> (proceedings of the Ninth Seminar of the International Association for Tibetan Studies, Leiden 2000) (Leiden, 2002) pages 27–47). The stone was resting against the wall of the house, but is presumed to come from the palace, as that was the source of building material for the house.</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Note</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In 1909 A. H. </w:t>
      </w:r>
      <w:proofErr w:type="spellStart"/>
      <w:r w:rsidRPr="00C31A7A">
        <w:rPr>
          <w:rFonts w:ascii="Cambria" w:eastAsia="Times New Roman" w:hAnsi="Cambria" w:cs="Times New Roman"/>
          <w:color w:val="333333"/>
          <w:lang w:val="en-US"/>
        </w:rPr>
        <w:t>Francke</w:t>
      </w:r>
      <w:proofErr w:type="spellEnd"/>
      <w:r w:rsidRPr="00C31A7A">
        <w:rPr>
          <w:rFonts w:ascii="Cambria" w:eastAsia="Times New Roman" w:hAnsi="Cambria" w:cs="Times New Roman"/>
          <w:color w:val="333333"/>
          <w:lang w:val="en-US"/>
        </w:rPr>
        <w:t xml:space="preserve"> found some stone slabs on which were carved chessboard-like grids at the ruins of an ancient castle at </w:t>
      </w:r>
      <w:proofErr w:type="spellStart"/>
      <w:r w:rsidRPr="00C31A7A">
        <w:rPr>
          <w:rFonts w:ascii="Cambria" w:eastAsia="Times New Roman" w:hAnsi="Cambria" w:cs="Times New Roman"/>
          <w:color w:val="333333"/>
          <w:lang w:val="en-US"/>
        </w:rPr>
        <w:t>Chini</w:t>
      </w:r>
      <w:proofErr w:type="spellEnd"/>
      <w:r w:rsidRPr="00C31A7A">
        <w:rPr>
          <w:rFonts w:ascii="Cambria" w:eastAsia="Times New Roman" w:hAnsi="Cambria" w:cs="Times New Roman"/>
          <w:color w:val="333333"/>
          <w:lang w:val="en-US"/>
        </w:rPr>
        <w:t xml:space="preserve"> in the upper </w:t>
      </w:r>
      <w:hyperlink r:id="rId53" w:tooltip="Wikipedia" w:history="1">
        <w:r w:rsidRPr="00C31A7A">
          <w:rPr>
            <w:rFonts w:ascii="Cambria" w:eastAsia="Times New Roman" w:hAnsi="Cambria" w:cs="Times New Roman"/>
            <w:color w:val="5588AA"/>
            <w:u w:val="single"/>
            <w:lang w:val="en-US"/>
          </w:rPr>
          <w:t>Sutlej Valley</w:t>
        </w:r>
      </w:hyperlink>
      <w:r w:rsidRPr="00C31A7A">
        <w:rPr>
          <w:rFonts w:ascii="Cambria" w:eastAsia="Times New Roman" w:hAnsi="Cambria" w:cs="Times New Roman"/>
          <w:color w:val="333333"/>
          <w:lang w:val="en-US"/>
        </w:rPr>
        <w:t> in India (see </w:t>
      </w:r>
      <w:hyperlink r:id="rId54" w:history="1">
        <w:r w:rsidRPr="00C31A7A">
          <w:rPr>
            <w:rFonts w:ascii="Cambria" w:eastAsia="Times New Roman" w:hAnsi="Cambria" w:cs="Times New Roman"/>
            <w:color w:val="5588AA"/>
            <w:u w:val="single"/>
            <w:lang w:val="en-US"/>
          </w:rPr>
          <w:t>Antiquities of Indian Tibet</w:t>
        </w:r>
      </w:hyperlink>
      <w:r w:rsidRPr="00C31A7A">
        <w:rPr>
          <w:rFonts w:ascii="Cambria" w:eastAsia="Times New Roman" w:hAnsi="Cambria" w:cs="Times New Roman"/>
          <w:color w:val="333333"/>
          <w:lang w:val="en-US"/>
        </w:rPr>
        <w:t> vol.1 page 12). He presumed that these were used for playing Tibetan Go (</w:t>
      </w:r>
      <w:proofErr w:type="spellStart"/>
      <w:r w:rsidRPr="00C31A7A">
        <w:rPr>
          <w:rFonts w:ascii="Cambria" w:eastAsia="Times New Roman" w:hAnsi="Cambria" w:cs="Times New Roman"/>
          <w:i/>
          <w:iCs/>
          <w:color w:val="333333"/>
          <w:lang w:val="en-US"/>
        </w:rPr>
        <w:t>mig</w:t>
      </w:r>
      <w:proofErr w:type="spellEnd"/>
      <w:r w:rsidRPr="00C31A7A">
        <w:rPr>
          <w:rFonts w:ascii="Cambria" w:eastAsia="Times New Roman" w:hAnsi="Cambria" w:cs="Times New Roman"/>
          <w:i/>
          <w:iCs/>
          <w:color w:val="333333"/>
          <w:lang w:val="en-US"/>
        </w:rPr>
        <w:t xml:space="preserve"> </w:t>
      </w:r>
      <w:proofErr w:type="spellStart"/>
      <w:r w:rsidRPr="00C31A7A">
        <w:rPr>
          <w:rFonts w:ascii="Cambria" w:eastAsia="Times New Roman" w:hAnsi="Cambria" w:cs="Times New Roman"/>
          <w:i/>
          <w:iCs/>
          <w:color w:val="333333"/>
          <w:lang w:val="en-US"/>
        </w:rPr>
        <w:t>mang</w:t>
      </w:r>
      <w:proofErr w:type="spellEnd"/>
      <w:r w:rsidRPr="00C31A7A">
        <w:rPr>
          <w:rFonts w:ascii="Cambria" w:eastAsia="Times New Roman" w:hAnsi="Cambria" w:cs="Times New Roman"/>
          <w:color w:val="333333"/>
          <w:lang w:val="en-US"/>
        </w:rPr>
        <w:t> </w:t>
      </w:r>
      <w:proofErr w:type="spellStart"/>
      <w:r w:rsidRPr="00C31A7A">
        <w:rPr>
          <w:rFonts w:ascii="Microsoft Himalaya" w:eastAsia="Times New Roman" w:hAnsi="Microsoft Himalaya" w:cs="Microsoft Himalaya"/>
          <w:color w:val="333333"/>
        </w:rPr>
        <w:t>མིག་མང</w:t>
      </w:r>
      <w:proofErr w:type="spellEnd"/>
      <w:r w:rsidRPr="00C31A7A">
        <w:rPr>
          <w:rFonts w:ascii="Cambria" w:eastAsia="Times New Roman" w:hAnsi="Cambria" w:cs="Times New Roman"/>
          <w:color w:val="333333"/>
          <w:lang w:val="en-US"/>
        </w:rPr>
        <w:t xml:space="preserve">), but unfortunately he did not take any photographs or make any rubbings of the stones, so we </w:t>
      </w:r>
      <w:proofErr w:type="spellStart"/>
      <w:r w:rsidRPr="00C31A7A">
        <w:rPr>
          <w:rFonts w:ascii="Cambria" w:eastAsia="Times New Roman" w:hAnsi="Cambria" w:cs="Times New Roman"/>
          <w:color w:val="333333"/>
          <w:lang w:val="en-US"/>
        </w:rPr>
        <w:t>camnnot</w:t>
      </w:r>
      <w:proofErr w:type="spellEnd"/>
      <w:r w:rsidRPr="00C31A7A">
        <w:rPr>
          <w:rFonts w:ascii="Cambria" w:eastAsia="Times New Roman" w:hAnsi="Cambria" w:cs="Times New Roman"/>
          <w:color w:val="333333"/>
          <w:lang w:val="en-US"/>
        </w:rPr>
        <w:t xml:space="preserve"> be sure. Nevertheless, these two finds do suggest that Go-playing may have been an important feature of aristocratic life in early Tibet.</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Date</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Uncertain, but </w:t>
      </w:r>
      <w:proofErr w:type="spellStart"/>
      <w:r w:rsidRPr="00C31A7A">
        <w:rPr>
          <w:rFonts w:ascii="Cambria" w:eastAsia="Times New Roman" w:hAnsi="Cambria" w:cs="Times New Roman"/>
          <w:color w:val="333333"/>
          <w:lang w:val="en-US"/>
        </w:rPr>
        <w:t>Guntram</w:t>
      </w:r>
      <w:proofErr w:type="spellEnd"/>
      <w:r w:rsidRPr="00C31A7A">
        <w:rPr>
          <w:rFonts w:ascii="Cambria" w:eastAsia="Times New Roman" w:hAnsi="Cambria" w:cs="Times New Roman"/>
          <w:color w:val="333333"/>
          <w:lang w:val="en-US"/>
        </w:rPr>
        <w:t xml:space="preserve"> </w:t>
      </w:r>
      <w:proofErr w:type="spellStart"/>
      <w:r w:rsidRPr="00C31A7A">
        <w:rPr>
          <w:rFonts w:ascii="Cambria" w:eastAsia="Times New Roman" w:hAnsi="Cambria" w:cs="Times New Roman"/>
          <w:color w:val="333333"/>
          <w:lang w:val="en-US"/>
        </w:rPr>
        <w:t>Hazod</w:t>
      </w:r>
      <w:proofErr w:type="spellEnd"/>
      <w:r w:rsidRPr="00C31A7A">
        <w:rPr>
          <w:rFonts w:ascii="Cambria" w:eastAsia="Times New Roman" w:hAnsi="Cambria" w:cs="Times New Roman"/>
          <w:color w:val="333333"/>
          <w:lang w:val="en-US"/>
        </w:rPr>
        <w:t xml:space="preserve"> suggests that "the stone slab might have come from a very old stratum or even the foundation period" (i.e. the period of King </w:t>
      </w:r>
      <w:proofErr w:type="spellStart"/>
      <w:r w:rsidRPr="00C31A7A">
        <w:rPr>
          <w:rFonts w:ascii="Cambria" w:eastAsia="Times New Roman" w:hAnsi="Cambria" w:cs="Times New Roman"/>
          <w:color w:val="333333"/>
          <w:lang w:val="en-US"/>
        </w:rPr>
        <w:t>Songtsän</w:t>
      </w:r>
      <w:proofErr w:type="spellEnd"/>
      <w:r w:rsidRPr="00C31A7A">
        <w:rPr>
          <w:rFonts w:ascii="Cambria" w:eastAsia="Times New Roman" w:hAnsi="Cambria" w:cs="Times New Roman"/>
          <w:color w:val="333333"/>
          <w:lang w:val="en-US"/>
        </w:rPr>
        <w:t xml:space="preserve"> </w:t>
      </w:r>
      <w:proofErr w:type="spellStart"/>
      <w:r w:rsidRPr="00C31A7A">
        <w:rPr>
          <w:rFonts w:ascii="Cambria" w:eastAsia="Times New Roman" w:hAnsi="Cambria" w:cs="Times New Roman"/>
          <w:color w:val="333333"/>
          <w:lang w:val="en-US"/>
        </w:rPr>
        <w:t>Gampo</w:t>
      </w:r>
      <w:proofErr w:type="spellEnd"/>
      <w:r w:rsidRPr="00C31A7A">
        <w:rPr>
          <w:rFonts w:ascii="Cambria" w:eastAsia="Times New Roman" w:hAnsi="Cambria" w:cs="Times New Roman"/>
          <w:color w:val="333333"/>
          <w:lang w:val="en-US"/>
        </w:rPr>
        <w:t>).</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Size</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144 × 56 cm. (including a 10 cm wide hollow at each end to hold the Go stones).</w:t>
      </w:r>
    </w:p>
    <w:p w:rsidR="00C31A7A" w:rsidRPr="00C31A7A" w:rsidRDefault="00C31A7A" w:rsidP="00C31A7A">
      <w:pPr>
        <w:spacing w:after="180" w:line="360" w:lineRule="atLeast"/>
        <w:jc w:val="both"/>
        <w:rPr>
          <w:rFonts w:ascii="Cambria" w:eastAsia="Times New Roman" w:hAnsi="Cambria" w:cs="Times New Roman"/>
          <w:color w:val="333333"/>
        </w:rPr>
      </w:pPr>
      <w:proofErr w:type="spellStart"/>
      <w:r w:rsidRPr="00C31A7A">
        <w:rPr>
          <w:rFonts w:ascii="Cambria" w:eastAsia="Times New Roman" w:hAnsi="Cambria" w:cs="Times New Roman"/>
          <w:b/>
          <w:bCs/>
          <w:color w:val="333333"/>
        </w:rPr>
        <w:t>Grid</w:t>
      </w:r>
      <w:proofErr w:type="spellEnd"/>
      <w:r w:rsidRPr="00C31A7A">
        <w:rPr>
          <w:rFonts w:ascii="Cambria" w:eastAsia="Times New Roman" w:hAnsi="Cambria" w:cs="Times New Roman"/>
          <w:color w:val="333333"/>
        </w:rPr>
        <w:t> : 17×17.</w:t>
      </w:r>
    </w:p>
    <w:p w:rsidR="00C31A7A" w:rsidRPr="00C31A7A" w:rsidRDefault="00C31A7A" w:rsidP="00C31A7A">
      <w:pPr>
        <w:spacing w:after="0" w:line="240" w:lineRule="auto"/>
        <w:rPr>
          <w:rFonts w:ascii="Times New Roman" w:eastAsia="Times New Roman" w:hAnsi="Times New Roman" w:cs="Times New Roman"/>
          <w:sz w:val="24"/>
          <w:szCs w:val="24"/>
        </w:rPr>
      </w:pPr>
    </w:p>
    <w:p w:rsidR="00C31A7A" w:rsidRPr="00C31A7A" w:rsidRDefault="00C31A7A" w:rsidP="00C31A7A">
      <w:pPr>
        <w:spacing w:after="0" w:line="240" w:lineRule="auto"/>
        <w:rPr>
          <w:rFonts w:ascii="Times New Roman" w:eastAsia="Times New Roman" w:hAnsi="Times New Roman" w:cs="Times New Roman"/>
          <w:sz w:val="24"/>
          <w:szCs w:val="24"/>
        </w:rPr>
      </w:pPr>
      <w:r w:rsidRPr="00C31A7A">
        <w:rPr>
          <w:rFonts w:ascii="Times New Roman" w:eastAsia="Times New Roman" w:hAnsi="Times New Roman" w:cs="Times New Roman"/>
          <w:sz w:val="24"/>
          <w:szCs w:val="24"/>
        </w:rPr>
        <w:pict>
          <v:rect id="_x0000_i1042" style="width:0;height:1.5pt" o:hralign="center" o:hrstd="t" o:hrnoshade="t" o:hr="t" fillcolor="#333" stroked="f"/>
        </w:pict>
      </w:r>
    </w:p>
    <w:p w:rsidR="00C31A7A" w:rsidRPr="00C31A7A" w:rsidRDefault="00C31A7A" w:rsidP="00C31A7A">
      <w:pPr>
        <w:spacing w:before="60" w:after="0" w:line="360" w:lineRule="atLeast"/>
        <w:outlineLvl w:val="2"/>
        <w:rPr>
          <w:rFonts w:ascii="Cambria" w:eastAsia="Times New Roman" w:hAnsi="Cambria" w:cs="Times New Roman"/>
          <w:color w:val="CC6600"/>
          <w:sz w:val="26"/>
          <w:szCs w:val="26"/>
          <w:lang w:val="en-US"/>
        </w:rPr>
      </w:pPr>
      <w:r w:rsidRPr="00C31A7A">
        <w:rPr>
          <w:rFonts w:ascii="Cambria" w:eastAsia="Times New Roman" w:hAnsi="Cambria" w:cs="Times New Roman"/>
          <w:color w:val="CC6600"/>
          <w:sz w:val="26"/>
          <w:szCs w:val="26"/>
          <w:lang w:val="en-US"/>
        </w:rPr>
        <w:t xml:space="preserve">Five Dynasties Mural from </w:t>
      </w:r>
      <w:proofErr w:type="spellStart"/>
      <w:r w:rsidRPr="00C31A7A">
        <w:rPr>
          <w:rFonts w:ascii="Cambria" w:eastAsia="Times New Roman" w:hAnsi="Cambria" w:cs="Times New Roman"/>
          <w:color w:val="CC6600"/>
          <w:sz w:val="26"/>
          <w:szCs w:val="26"/>
          <w:lang w:val="en-US"/>
        </w:rPr>
        <w:t>Yulin</w:t>
      </w:r>
      <w:proofErr w:type="spellEnd"/>
      <w:r w:rsidRPr="00C31A7A">
        <w:rPr>
          <w:rFonts w:ascii="Cambria" w:eastAsia="Times New Roman" w:hAnsi="Cambria" w:cs="Times New Roman"/>
          <w:color w:val="CC6600"/>
          <w:sz w:val="26"/>
          <w:szCs w:val="26"/>
          <w:lang w:val="en-US"/>
        </w:rPr>
        <w:t xml:space="preserve"> Cave 32</w:t>
      </w:r>
    </w:p>
    <w:p w:rsidR="00C31A7A" w:rsidRPr="00C31A7A" w:rsidRDefault="00C31A7A" w:rsidP="00C31A7A">
      <w:pPr>
        <w:spacing w:after="180" w:line="360" w:lineRule="atLeast"/>
        <w:jc w:val="center"/>
        <w:rPr>
          <w:rFonts w:ascii="Cambria" w:eastAsia="Times New Roman" w:hAnsi="Cambria" w:cs="Times New Roman"/>
          <w:color w:val="333333"/>
        </w:rPr>
      </w:pPr>
      <w:r w:rsidRPr="00C31A7A">
        <w:rPr>
          <w:rFonts w:ascii="SimSun" w:eastAsia="SimSun" w:hAnsi="SimSun" w:cs="SimSun" w:hint="eastAsia"/>
          <w:color w:val="333333"/>
        </w:rPr>
        <w:t>榆林窟第</w:t>
      </w:r>
      <w:r w:rsidRPr="00C31A7A">
        <w:rPr>
          <w:rFonts w:ascii="Cambria" w:eastAsia="Times New Roman" w:hAnsi="Cambria" w:cs="Times New Roman"/>
          <w:color w:val="333333"/>
        </w:rPr>
        <w:t>32</w:t>
      </w:r>
      <w:r w:rsidRPr="00C31A7A">
        <w:rPr>
          <w:rFonts w:ascii="MS Mincho" w:eastAsia="MS Mincho" w:hAnsi="MS Mincho" w:cs="MS Mincho" w:hint="eastAsia"/>
          <w:color w:val="333333"/>
        </w:rPr>
        <w:t>窟北壁弈棋</w:t>
      </w:r>
      <w:r w:rsidRPr="00C31A7A">
        <w:rPr>
          <w:rFonts w:ascii="MS Mincho" w:eastAsia="MS Mincho" w:hAnsi="MS Mincho" w:cs="MS Mincho"/>
          <w:color w:val="333333"/>
        </w:rPr>
        <w:t>圖</w:t>
      </w:r>
    </w:p>
    <w:p w:rsidR="00C31A7A" w:rsidRPr="00C31A7A" w:rsidRDefault="00C31A7A" w:rsidP="00C31A7A">
      <w:pPr>
        <w:spacing w:after="180" w:line="360" w:lineRule="atLeast"/>
        <w:jc w:val="center"/>
        <w:rPr>
          <w:rFonts w:ascii="Cambria" w:eastAsia="Times New Roman" w:hAnsi="Cambria" w:cs="Times New Roman"/>
          <w:color w:val="333333"/>
        </w:rPr>
      </w:pPr>
      <w:r>
        <w:rPr>
          <w:rFonts w:ascii="Cambria" w:eastAsia="Times New Roman" w:hAnsi="Cambria" w:cs="Times New Roman"/>
          <w:noProof/>
          <w:color w:val="5588AA"/>
        </w:rPr>
        <w:lastRenderedPageBreak/>
        <w:drawing>
          <wp:inline distT="0" distB="0" distL="0" distR="0">
            <wp:extent cx="5713095" cy="3533140"/>
            <wp:effectExtent l="0" t="0" r="1905" b="0"/>
            <wp:docPr id="18" name="Image 18" descr="http://www.babelstone.co.uk/Ludus/Weiqi/Yulin32.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babelstone.co.uk/Ludus/Weiqi/Yulin32.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3095" cy="3533140"/>
                    </a:xfrm>
                    <a:prstGeom prst="rect">
                      <a:avLst/>
                    </a:prstGeom>
                    <a:noFill/>
                    <a:ln>
                      <a:noFill/>
                    </a:ln>
                  </pic:spPr>
                </pic:pic>
              </a:graphicData>
            </a:graphic>
          </wp:inline>
        </w:drawing>
      </w:r>
    </w:p>
    <w:p w:rsidR="00C31A7A" w:rsidRPr="00C31A7A" w:rsidRDefault="00C31A7A" w:rsidP="00C31A7A">
      <w:pPr>
        <w:spacing w:after="180" w:line="360" w:lineRule="atLeast"/>
        <w:jc w:val="center"/>
        <w:rPr>
          <w:rFonts w:ascii="Cambria" w:eastAsia="Times New Roman" w:hAnsi="Cambria" w:cs="Times New Roman"/>
          <w:color w:val="333333"/>
          <w:lang w:val="en-US"/>
        </w:rPr>
      </w:pPr>
      <w:proofErr w:type="gramStart"/>
      <w:r w:rsidRPr="00C31A7A">
        <w:rPr>
          <w:rFonts w:ascii="Cambria" w:eastAsia="Times New Roman" w:hAnsi="Cambria" w:cs="Times New Roman"/>
          <w:color w:val="333333"/>
          <w:lang w:val="en-US"/>
        </w:rPr>
        <w:t>Source :</w:t>
      </w:r>
      <w:proofErr w:type="gramEnd"/>
      <w:r w:rsidRPr="00C31A7A">
        <w:rPr>
          <w:rFonts w:ascii="Cambria" w:eastAsia="Times New Roman" w:hAnsi="Cambria" w:cs="Times New Roman"/>
          <w:color w:val="333333"/>
          <w:lang w:val="en-US"/>
        </w:rPr>
        <w:t> </w:t>
      </w:r>
      <w:hyperlink r:id="rId57" w:history="1">
        <w:r w:rsidRPr="00C31A7A">
          <w:rPr>
            <w:rFonts w:ascii="MS Mincho" w:eastAsia="MS Mincho" w:hAnsi="MS Mincho" w:cs="MS Mincho" w:hint="eastAsia"/>
            <w:color w:val="5588AA"/>
            <w:u w:val="single"/>
          </w:rPr>
          <w:t>古代</w:t>
        </w:r>
        <w:r w:rsidRPr="00C31A7A">
          <w:rPr>
            <w:rFonts w:ascii="SimSun" w:eastAsia="SimSun" w:hAnsi="SimSun" w:cs="SimSun" w:hint="eastAsia"/>
            <w:color w:val="5588AA"/>
            <w:u w:val="single"/>
          </w:rPr>
          <w:t>围棋图片</w:t>
        </w:r>
      </w:hyperlink>
    </w:p>
    <w:p w:rsidR="00C31A7A" w:rsidRPr="00C31A7A" w:rsidRDefault="00C31A7A" w:rsidP="00C31A7A">
      <w:pPr>
        <w:spacing w:after="0" w:line="240" w:lineRule="auto"/>
        <w:rPr>
          <w:rFonts w:ascii="Times New Roman" w:eastAsia="Times New Roman" w:hAnsi="Times New Roman" w:cs="Times New Roman"/>
          <w:sz w:val="24"/>
          <w:szCs w:val="24"/>
          <w:lang w:val="en-US"/>
        </w:rPr>
      </w:pPr>
      <w:r w:rsidRPr="00C31A7A">
        <w:rPr>
          <w:rFonts w:ascii="Cambria" w:eastAsia="Times New Roman" w:hAnsi="Cambria" w:cs="Times New Roman"/>
          <w:color w:val="333333"/>
          <w:lang w:val="en-US"/>
        </w:rPr>
        <w:br/>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Description</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Mural from </w:t>
      </w:r>
      <w:proofErr w:type="spellStart"/>
      <w:r w:rsidRPr="00C31A7A">
        <w:rPr>
          <w:rFonts w:ascii="Cambria" w:eastAsia="Times New Roman" w:hAnsi="Cambria" w:cs="Times New Roman"/>
          <w:color w:val="333333"/>
          <w:lang w:val="en-US"/>
        </w:rPr>
        <w:t>Yulin</w:t>
      </w:r>
      <w:proofErr w:type="spellEnd"/>
      <w:r w:rsidRPr="00C31A7A">
        <w:rPr>
          <w:rFonts w:ascii="Cambria" w:eastAsia="Times New Roman" w:hAnsi="Cambria" w:cs="Times New Roman"/>
          <w:color w:val="333333"/>
          <w:lang w:val="en-US"/>
        </w:rPr>
        <w:t xml:space="preserve"> Cave 32 (in </w:t>
      </w:r>
      <w:proofErr w:type="spellStart"/>
      <w:r w:rsidRPr="00C31A7A">
        <w:rPr>
          <w:rFonts w:ascii="Cambria" w:eastAsia="Times New Roman" w:hAnsi="Cambria" w:cs="Times New Roman"/>
          <w:color w:val="333333"/>
          <w:lang w:val="en-US"/>
        </w:rPr>
        <w:t>Guazhou</w:t>
      </w:r>
      <w:proofErr w:type="spellEnd"/>
      <w:r w:rsidRPr="00C31A7A">
        <w:rPr>
          <w:rFonts w:ascii="Cambria" w:eastAsia="Times New Roman" w:hAnsi="Cambria" w:cs="Times New Roman"/>
          <w:color w:val="333333"/>
          <w:lang w:val="en-US"/>
        </w:rPr>
        <w:t xml:space="preserve"> </w:t>
      </w:r>
      <w:r w:rsidRPr="00C31A7A">
        <w:rPr>
          <w:rFonts w:ascii="MS Mincho" w:eastAsia="MS Mincho" w:hAnsi="MS Mincho" w:cs="MS Mincho" w:hint="eastAsia"/>
          <w:color w:val="333333"/>
        </w:rPr>
        <w:t>瓜州</w:t>
      </w:r>
      <w:r w:rsidRPr="00C31A7A">
        <w:rPr>
          <w:rFonts w:ascii="Cambria" w:eastAsia="Times New Roman" w:hAnsi="Cambria" w:cs="Times New Roman"/>
          <w:color w:val="333333"/>
          <w:lang w:val="en-US"/>
        </w:rPr>
        <w:t xml:space="preserve"> county Gansu) illustrating the</w:t>
      </w:r>
      <w:r w:rsidRPr="00C31A7A">
        <w:rPr>
          <w:rFonts w:ascii="Cambria" w:eastAsia="Times New Roman" w:hAnsi="Cambria" w:cs="Cambria"/>
          <w:color w:val="333333"/>
          <w:lang w:val="en-US"/>
        </w:rPr>
        <w:t> </w:t>
      </w:r>
      <w:proofErr w:type="spellStart"/>
      <w:r w:rsidRPr="00C31A7A">
        <w:rPr>
          <w:rFonts w:ascii="Cambria" w:eastAsia="Times New Roman" w:hAnsi="Cambria" w:cs="Times New Roman"/>
          <w:i/>
          <w:iCs/>
          <w:color w:val="333333"/>
          <w:lang w:val="en-US"/>
        </w:rPr>
        <w:t>Vimalakirti</w:t>
      </w:r>
      <w:proofErr w:type="spellEnd"/>
      <w:r w:rsidRPr="00C31A7A">
        <w:rPr>
          <w:rFonts w:ascii="Cambria" w:eastAsia="Times New Roman" w:hAnsi="Cambria" w:cs="Times New Roman"/>
          <w:i/>
          <w:iCs/>
          <w:color w:val="333333"/>
          <w:lang w:val="en-US"/>
        </w:rPr>
        <w:t xml:space="preserve"> Sutra</w:t>
      </w:r>
      <w:r w:rsidRPr="00C31A7A">
        <w:rPr>
          <w:rFonts w:ascii="Cambria" w:eastAsia="Times New Roman" w:hAnsi="Cambria" w:cs="Times New Roman"/>
          <w:color w:val="333333"/>
          <w:lang w:val="en-US"/>
        </w:rPr>
        <w:t> </w:t>
      </w:r>
      <w:r w:rsidRPr="00C31A7A">
        <w:rPr>
          <w:rFonts w:ascii="MS Mincho" w:eastAsia="MS Mincho" w:hAnsi="MS Mincho" w:cs="MS Mincho" w:hint="eastAsia"/>
          <w:color w:val="333333"/>
        </w:rPr>
        <w:t>維摩詰經</w:t>
      </w:r>
      <w:r w:rsidRPr="00C31A7A">
        <w:rPr>
          <w:rFonts w:ascii="Cambria" w:eastAsia="Times New Roman" w:hAnsi="Cambria" w:cs="Times New Roman"/>
          <w:color w:val="333333"/>
          <w:lang w:val="en-US"/>
        </w:rPr>
        <w:t xml:space="preserve"> (see</w:t>
      </w:r>
      <w:r w:rsidRPr="00C31A7A">
        <w:rPr>
          <w:rFonts w:ascii="Cambria" w:eastAsia="Times New Roman" w:hAnsi="Cambria" w:cs="Cambria"/>
          <w:color w:val="333333"/>
          <w:lang w:val="en-US"/>
        </w:rPr>
        <w:t> </w:t>
      </w:r>
      <w:proofErr w:type="spellStart"/>
      <w:r w:rsidRPr="00C31A7A">
        <w:rPr>
          <w:rFonts w:ascii="Cambria" w:eastAsia="Times New Roman" w:hAnsi="Cambria" w:cs="Times New Roman"/>
          <w:i/>
          <w:iCs/>
          <w:color w:val="333333"/>
          <w:lang w:val="en-US"/>
        </w:rPr>
        <w:t>Wenwu</w:t>
      </w:r>
      <w:proofErr w:type="spellEnd"/>
      <w:r w:rsidRPr="00C31A7A">
        <w:rPr>
          <w:rFonts w:ascii="Cambria" w:eastAsia="Times New Roman" w:hAnsi="Cambria" w:cs="Times New Roman"/>
          <w:i/>
          <w:iCs/>
          <w:color w:val="333333"/>
          <w:lang w:val="en-US"/>
        </w:rPr>
        <w:t xml:space="preserve"> </w:t>
      </w:r>
      <w:proofErr w:type="spellStart"/>
      <w:r w:rsidRPr="00C31A7A">
        <w:rPr>
          <w:rFonts w:ascii="Cambria" w:eastAsia="Times New Roman" w:hAnsi="Cambria" w:cs="Times New Roman"/>
          <w:i/>
          <w:iCs/>
          <w:color w:val="333333"/>
          <w:lang w:val="en-US"/>
        </w:rPr>
        <w:t>Cankao</w:t>
      </w:r>
      <w:proofErr w:type="spellEnd"/>
      <w:r w:rsidRPr="00C31A7A">
        <w:rPr>
          <w:rFonts w:ascii="Cambria" w:eastAsia="Times New Roman" w:hAnsi="Cambria" w:cs="Times New Roman"/>
          <w:i/>
          <w:iCs/>
          <w:color w:val="333333"/>
          <w:lang w:val="en-US"/>
        </w:rPr>
        <w:t xml:space="preserve"> </w:t>
      </w:r>
      <w:proofErr w:type="spellStart"/>
      <w:r w:rsidRPr="00C31A7A">
        <w:rPr>
          <w:rFonts w:ascii="Cambria" w:eastAsia="Times New Roman" w:hAnsi="Cambria" w:cs="Times New Roman"/>
          <w:i/>
          <w:iCs/>
          <w:color w:val="333333"/>
          <w:lang w:val="en-US"/>
        </w:rPr>
        <w:t>Ziliao</w:t>
      </w:r>
      <w:proofErr w:type="spellEnd"/>
      <w:r w:rsidRPr="00C31A7A">
        <w:rPr>
          <w:rFonts w:ascii="Cambria" w:eastAsia="Times New Roman" w:hAnsi="Cambria" w:cs="Times New Roman"/>
          <w:color w:val="333333"/>
          <w:lang w:val="en-US"/>
        </w:rPr>
        <w:t> </w:t>
      </w:r>
      <w:r w:rsidRPr="00C31A7A">
        <w:rPr>
          <w:rFonts w:ascii="MS Mincho" w:eastAsia="MS Mincho" w:hAnsi="MS Mincho" w:cs="MS Mincho" w:hint="eastAsia"/>
          <w:color w:val="333333"/>
        </w:rPr>
        <w:t>文物參考資料</w:t>
      </w:r>
      <w:r w:rsidRPr="00C31A7A">
        <w:rPr>
          <w:rFonts w:ascii="Cambria" w:eastAsia="Times New Roman" w:hAnsi="Cambria" w:cs="Times New Roman"/>
          <w:color w:val="333333"/>
          <w:lang w:val="en-US"/>
        </w:rPr>
        <w:t xml:space="preserve"> 1956.10).</w:t>
      </w:r>
    </w:p>
    <w:p w:rsidR="00C31A7A" w:rsidRPr="00C31A7A" w:rsidRDefault="00C31A7A" w:rsidP="00C31A7A">
      <w:pPr>
        <w:spacing w:after="180" w:line="360" w:lineRule="atLeast"/>
        <w:jc w:val="both"/>
        <w:rPr>
          <w:rFonts w:ascii="Cambria" w:eastAsia="Times New Roman" w:hAnsi="Cambria" w:cs="Times New Roman"/>
          <w:color w:val="333333"/>
        </w:rPr>
      </w:pPr>
      <w:r w:rsidRPr="00C31A7A">
        <w:rPr>
          <w:rFonts w:ascii="Cambria" w:eastAsia="Times New Roman" w:hAnsi="Cambria" w:cs="Times New Roman"/>
          <w:b/>
          <w:bCs/>
          <w:color w:val="333333"/>
        </w:rPr>
        <w:t>Date</w:t>
      </w:r>
      <w:r w:rsidRPr="00C31A7A">
        <w:rPr>
          <w:rFonts w:ascii="Cambria" w:eastAsia="Times New Roman" w:hAnsi="Cambria" w:cs="Times New Roman"/>
          <w:color w:val="333333"/>
        </w:rPr>
        <w:t xml:space="preserve"> : Five Dynasties </w:t>
      </w:r>
      <w:proofErr w:type="spellStart"/>
      <w:r w:rsidRPr="00C31A7A">
        <w:rPr>
          <w:rFonts w:ascii="Cambria" w:eastAsia="Times New Roman" w:hAnsi="Cambria" w:cs="Times New Roman"/>
          <w:color w:val="333333"/>
        </w:rPr>
        <w:t>period</w:t>
      </w:r>
      <w:proofErr w:type="spellEnd"/>
      <w:r w:rsidRPr="00C31A7A">
        <w:rPr>
          <w:rFonts w:ascii="Cambria" w:eastAsia="Times New Roman" w:hAnsi="Cambria" w:cs="Times New Roman"/>
          <w:color w:val="333333"/>
        </w:rPr>
        <w:t xml:space="preserve"> (907–979).</w:t>
      </w:r>
    </w:p>
    <w:p w:rsidR="00C31A7A" w:rsidRPr="00C31A7A" w:rsidRDefault="00C31A7A" w:rsidP="00C31A7A">
      <w:pPr>
        <w:spacing w:after="0" w:line="240" w:lineRule="auto"/>
        <w:rPr>
          <w:rFonts w:ascii="Times New Roman" w:eastAsia="Times New Roman" w:hAnsi="Times New Roman" w:cs="Times New Roman"/>
          <w:sz w:val="24"/>
          <w:szCs w:val="24"/>
        </w:rPr>
      </w:pPr>
    </w:p>
    <w:p w:rsidR="00C31A7A" w:rsidRPr="00C31A7A" w:rsidRDefault="00C31A7A" w:rsidP="00C31A7A">
      <w:pPr>
        <w:spacing w:after="0" w:line="240" w:lineRule="auto"/>
        <w:rPr>
          <w:rFonts w:ascii="Times New Roman" w:eastAsia="Times New Roman" w:hAnsi="Times New Roman" w:cs="Times New Roman"/>
          <w:sz w:val="24"/>
          <w:szCs w:val="24"/>
        </w:rPr>
      </w:pPr>
      <w:r w:rsidRPr="00C31A7A">
        <w:rPr>
          <w:rFonts w:ascii="Times New Roman" w:eastAsia="Times New Roman" w:hAnsi="Times New Roman" w:cs="Times New Roman"/>
          <w:sz w:val="24"/>
          <w:szCs w:val="24"/>
        </w:rPr>
        <w:pict>
          <v:rect id="_x0000_i1043" style="width:0;height:1.5pt" o:hralign="center" o:hrstd="t" o:hrnoshade="t" o:hr="t" fillcolor="#333" stroked="f"/>
        </w:pict>
      </w:r>
    </w:p>
    <w:p w:rsidR="00C31A7A" w:rsidRPr="00C31A7A" w:rsidRDefault="00C31A7A" w:rsidP="00C31A7A">
      <w:pPr>
        <w:spacing w:before="60" w:after="0" w:line="360" w:lineRule="atLeast"/>
        <w:outlineLvl w:val="2"/>
        <w:rPr>
          <w:rFonts w:ascii="Cambria" w:eastAsia="Times New Roman" w:hAnsi="Cambria" w:cs="Times New Roman"/>
          <w:color w:val="CC6600"/>
          <w:sz w:val="26"/>
          <w:szCs w:val="26"/>
          <w:lang w:val="en-US"/>
        </w:rPr>
      </w:pPr>
      <w:r w:rsidRPr="00C31A7A">
        <w:rPr>
          <w:rFonts w:ascii="Cambria" w:eastAsia="Times New Roman" w:hAnsi="Cambria" w:cs="Times New Roman"/>
          <w:color w:val="CC6600"/>
          <w:sz w:val="26"/>
          <w:szCs w:val="26"/>
          <w:lang w:val="en-US"/>
        </w:rPr>
        <w:t xml:space="preserve">Song Dynasty Reproduction of a Five Dynasties Painting by Zhou </w:t>
      </w:r>
      <w:proofErr w:type="spellStart"/>
      <w:r w:rsidRPr="00C31A7A">
        <w:rPr>
          <w:rFonts w:ascii="Cambria" w:eastAsia="Times New Roman" w:hAnsi="Cambria" w:cs="Times New Roman"/>
          <w:color w:val="CC6600"/>
          <w:sz w:val="26"/>
          <w:szCs w:val="26"/>
          <w:lang w:val="en-US"/>
        </w:rPr>
        <w:t>Wenju</w:t>
      </w:r>
      <w:proofErr w:type="spellEnd"/>
    </w:p>
    <w:p w:rsidR="00C31A7A" w:rsidRPr="00C31A7A" w:rsidRDefault="00C31A7A" w:rsidP="00C31A7A">
      <w:pPr>
        <w:spacing w:after="180" w:line="360" w:lineRule="atLeast"/>
        <w:jc w:val="center"/>
        <w:rPr>
          <w:rFonts w:ascii="Cambria" w:eastAsia="Times New Roman" w:hAnsi="Cambria" w:cs="Times New Roman"/>
          <w:color w:val="333333"/>
        </w:rPr>
      </w:pPr>
      <w:r w:rsidRPr="00C31A7A">
        <w:rPr>
          <w:rFonts w:ascii="MS Mincho" w:eastAsia="MS Mincho" w:hAnsi="MS Mincho" w:cs="MS Mincho" w:hint="eastAsia"/>
          <w:color w:val="333333"/>
        </w:rPr>
        <w:t>五代周文矩畫的《重屏會棋圖</w:t>
      </w:r>
      <w:r w:rsidRPr="00C31A7A">
        <w:rPr>
          <w:rFonts w:ascii="MS Mincho" w:eastAsia="MS Mincho" w:hAnsi="MS Mincho" w:cs="MS Mincho"/>
          <w:color w:val="333333"/>
        </w:rPr>
        <w:t>》</w:t>
      </w:r>
    </w:p>
    <w:p w:rsidR="00C31A7A" w:rsidRPr="00C31A7A" w:rsidRDefault="00C31A7A" w:rsidP="00C31A7A">
      <w:pPr>
        <w:spacing w:after="180" w:line="360" w:lineRule="atLeast"/>
        <w:jc w:val="center"/>
        <w:rPr>
          <w:rFonts w:ascii="Cambria" w:eastAsia="Times New Roman" w:hAnsi="Cambria" w:cs="Times New Roman"/>
          <w:color w:val="333333"/>
        </w:rPr>
      </w:pPr>
      <w:r>
        <w:rPr>
          <w:rFonts w:ascii="Cambria" w:eastAsia="Times New Roman" w:hAnsi="Cambria" w:cs="Times New Roman"/>
          <w:noProof/>
          <w:color w:val="5588AA"/>
        </w:rPr>
        <w:lastRenderedPageBreak/>
        <w:drawing>
          <wp:inline distT="0" distB="0" distL="0" distR="0">
            <wp:extent cx="5713095" cy="3606165"/>
            <wp:effectExtent l="0" t="0" r="1905" b="0"/>
            <wp:docPr id="17" name="Image 17" descr="http://www.babelstone.co.uk/Ludus/Weiqi/ZhongguoMeishuQuanji_2_61.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babelstone.co.uk/Ludus/Weiqi/ZhongguoMeishuQuanji_2_61.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3095" cy="3606165"/>
                    </a:xfrm>
                    <a:prstGeom prst="rect">
                      <a:avLst/>
                    </a:prstGeom>
                    <a:noFill/>
                    <a:ln>
                      <a:noFill/>
                    </a:ln>
                  </pic:spPr>
                </pic:pic>
              </a:graphicData>
            </a:graphic>
          </wp:inline>
        </w:drawing>
      </w:r>
    </w:p>
    <w:p w:rsidR="00C31A7A" w:rsidRPr="00C31A7A" w:rsidRDefault="00C31A7A" w:rsidP="00C31A7A">
      <w:pPr>
        <w:spacing w:after="180" w:line="360" w:lineRule="atLeast"/>
        <w:jc w:val="center"/>
        <w:rPr>
          <w:rFonts w:ascii="Cambria" w:eastAsia="Times New Roman" w:hAnsi="Cambria" w:cs="Times New Roman"/>
          <w:color w:val="333333"/>
        </w:rPr>
      </w:pPr>
      <w:r w:rsidRPr="00C31A7A">
        <w:rPr>
          <w:rFonts w:ascii="Cambria" w:eastAsia="Times New Roman" w:hAnsi="Cambria" w:cs="Times New Roman"/>
          <w:color w:val="333333"/>
        </w:rPr>
        <w:t>Source : </w:t>
      </w:r>
      <w:proofErr w:type="spellStart"/>
      <w:r w:rsidRPr="00C31A7A">
        <w:rPr>
          <w:rFonts w:ascii="Cambria" w:eastAsia="Times New Roman" w:hAnsi="Cambria" w:cs="Times New Roman"/>
          <w:i/>
          <w:iCs/>
          <w:color w:val="333333"/>
        </w:rPr>
        <w:t>Zhongguo</w:t>
      </w:r>
      <w:proofErr w:type="spellEnd"/>
      <w:r w:rsidRPr="00C31A7A">
        <w:rPr>
          <w:rFonts w:ascii="Cambria" w:eastAsia="Times New Roman" w:hAnsi="Cambria" w:cs="Times New Roman"/>
          <w:i/>
          <w:iCs/>
          <w:color w:val="333333"/>
        </w:rPr>
        <w:t xml:space="preserve"> </w:t>
      </w:r>
      <w:proofErr w:type="spellStart"/>
      <w:r w:rsidRPr="00C31A7A">
        <w:rPr>
          <w:rFonts w:ascii="Cambria" w:eastAsia="Times New Roman" w:hAnsi="Cambria" w:cs="Times New Roman"/>
          <w:i/>
          <w:iCs/>
          <w:color w:val="333333"/>
        </w:rPr>
        <w:t>Meishu</w:t>
      </w:r>
      <w:proofErr w:type="spellEnd"/>
      <w:r w:rsidRPr="00C31A7A">
        <w:rPr>
          <w:rFonts w:ascii="Cambria" w:eastAsia="Times New Roman" w:hAnsi="Cambria" w:cs="Times New Roman"/>
          <w:i/>
          <w:iCs/>
          <w:color w:val="333333"/>
        </w:rPr>
        <w:t xml:space="preserve"> </w:t>
      </w:r>
      <w:proofErr w:type="spellStart"/>
      <w:r w:rsidRPr="00C31A7A">
        <w:rPr>
          <w:rFonts w:ascii="Cambria" w:eastAsia="Times New Roman" w:hAnsi="Cambria" w:cs="Times New Roman"/>
          <w:i/>
          <w:iCs/>
          <w:color w:val="333333"/>
        </w:rPr>
        <w:t>Quanji</w:t>
      </w:r>
      <w:proofErr w:type="spellEnd"/>
      <w:r w:rsidRPr="00C31A7A">
        <w:rPr>
          <w:rFonts w:ascii="Cambria" w:eastAsia="Times New Roman" w:hAnsi="Cambria" w:cs="Times New Roman"/>
          <w:i/>
          <w:iCs/>
          <w:color w:val="333333"/>
        </w:rPr>
        <w:t xml:space="preserve"> : </w:t>
      </w:r>
      <w:proofErr w:type="spellStart"/>
      <w:r w:rsidRPr="00C31A7A">
        <w:rPr>
          <w:rFonts w:ascii="Cambria" w:eastAsia="Times New Roman" w:hAnsi="Cambria" w:cs="Times New Roman"/>
          <w:i/>
          <w:iCs/>
          <w:color w:val="333333"/>
        </w:rPr>
        <w:t>Huihuabian</w:t>
      </w:r>
      <w:proofErr w:type="spellEnd"/>
      <w:r w:rsidRPr="00C31A7A">
        <w:rPr>
          <w:rFonts w:ascii="Cambria" w:eastAsia="Times New Roman" w:hAnsi="Cambria" w:cs="Times New Roman"/>
          <w:color w:val="333333"/>
        </w:rPr>
        <w:t> </w:t>
      </w:r>
      <w:r w:rsidRPr="00C31A7A">
        <w:rPr>
          <w:rFonts w:ascii="MS Mincho" w:eastAsia="MS Mincho" w:hAnsi="MS Mincho" w:cs="MS Mincho" w:hint="eastAsia"/>
          <w:color w:val="333333"/>
        </w:rPr>
        <w:t>中國美術全集‧繪畫編</w:t>
      </w:r>
      <w:r w:rsidRPr="00C31A7A">
        <w:rPr>
          <w:rFonts w:ascii="Cambria" w:eastAsia="Times New Roman" w:hAnsi="Cambria" w:cs="Times New Roman"/>
          <w:color w:val="333333"/>
        </w:rPr>
        <w:t xml:space="preserve"> (Beijing, 1984) vol.2 plate 61</w:t>
      </w:r>
    </w:p>
    <w:p w:rsidR="00C31A7A" w:rsidRPr="00C31A7A" w:rsidRDefault="00C31A7A" w:rsidP="00C31A7A">
      <w:pPr>
        <w:spacing w:after="0" w:line="240" w:lineRule="auto"/>
        <w:rPr>
          <w:rFonts w:ascii="Times New Roman" w:eastAsia="Times New Roman" w:hAnsi="Times New Roman" w:cs="Times New Roman"/>
          <w:sz w:val="24"/>
          <w:szCs w:val="24"/>
        </w:rPr>
      </w:pPr>
      <w:r w:rsidRPr="00C31A7A">
        <w:rPr>
          <w:rFonts w:ascii="Cambria" w:eastAsia="Times New Roman" w:hAnsi="Cambria" w:cs="Times New Roman"/>
          <w:color w:val="333333"/>
        </w:rPr>
        <w:br/>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Description</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Song dynasty reproduction of a painting of Go players on a screen by Zhou </w:t>
      </w:r>
      <w:proofErr w:type="spellStart"/>
      <w:r w:rsidRPr="00C31A7A">
        <w:rPr>
          <w:rFonts w:ascii="Cambria" w:eastAsia="Times New Roman" w:hAnsi="Cambria" w:cs="Times New Roman"/>
          <w:color w:val="333333"/>
          <w:lang w:val="en-US"/>
        </w:rPr>
        <w:t>Wenju</w:t>
      </w:r>
      <w:proofErr w:type="spellEnd"/>
      <w:r w:rsidRPr="00C31A7A">
        <w:rPr>
          <w:rFonts w:ascii="Cambria" w:eastAsia="Times New Roman" w:hAnsi="Cambria" w:cs="Times New Roman"/>
          <w:color w:val="333333"/>
          <w:lang w:val="en-US"/>
        </w:rPr>
        <w:t xml:space="preserve"> </w:t>
      </w:r>
      <w:r w:rsidRPr="00C31A7A">
        <w:rPr>
          <w:rFonts w:ascii="MS Mincho" w:eastAsia="MS Mincho" w:hAnsi="MS Mincho" w:cs="MS Mincho" w:hint="eastAsia"/>
          <w:color w:val="333333"/>
        </w:rPr>
        <w:t>周文矩</w:t>
      </w:r>
      <w:r w:rsidRPr="00C31A7A">
        <w:rPr>
          <w:rFonts w:ascii="Cambria" w:eastAsia="Times New Roman" w:hAnsi="Cambria" w:cs="Times New Roman"/>
          <w:color w:val="333333"/>
          <w:lang w:val="en-US"/>
        </w:rPr>
        <w:t>.</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Date</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Five Dynasties period (907–979).</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Grid</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19×19.</w:t>
      </w:r>
    </w:p>
    <w:p w:rsidR="00C31A7A" w:rsidRPr="00C31A7A" w:rsidRDefault="00C31A7A" w:rsidP="00C31A7A">
      <w:pPr>
        <w:spacing w:after="0" w:line="240" w:lineRule="auto"/>
        <w:rPr>
          <w:rFonts w:ascii="Times New Roman" w:eastAsia="Times New Roman" w:hAnsi="Times New Roman" w:cs="Times New Roman"/>
          <w:sz w:val="24"/>
          <w:szCs w:val="24"/>
          <w:lang w:val="en-US"/>
        </w:rPr>
      </w:pPr>
    </w:p>
    <w:p w:rsidR="00C31A7A" w:rsidRPr="00C31A7A" w:rsidRDefault="00C31A7A" w:rsidP="00C31A7A">
      <w:pPr>
        <w:spacing w:after="0" w:line="240" w:lineRule="auto"/>
        <w:rPr>
          <w:rFonts w:ascii="Times New Roman" w:eastAsia="Times New Roman" w:hAnsi="Times New Roman" w:cs="Times New Roman"/>
          <w:sz w:val="24"/>
          <w:szCs w:val="24"/>
        </w:rPr>
      </w:pPr>
      <w:r w:rsidRPr="00C31A7A">
        <w:rPr>
          <w:rFonts w:ascii="Times New Roman" w:eastAsia="Times New Roman" w:hAnsi="Times New Roman" w:cs="Times New Roman"/>
          <w:sz w:val="24"/>
          <w:szCs w:val="24"/>
        </w:rPr>
        <w:pict>
          <v:rect id="_x0000_i1044" style="width:0;height:1.5pt" o:hralign="center" o:hrstd="t" o:hrnoshade="t" o:hr="t" fillcolor="#333" stroked="f"/>
        </w:pict>
      </w:r>
    </w:p>
    <w:p w:rsidR="00C31A7A" w:rsidRPr="00C31A7A" w:rsidRDefault="00C31A7A" w:rsidP="00C31A7A">
      <w:pPr>
        <w:spacing w:before="60" w:after="0" w:line="360" w:lineRule="atLeast"/>
        <w:outlineLvl w:val="2"/>
        <w:rPr>
          <w:rFonts w:ascii="Cambria" w:eastAsia="Times New Roman" w:hAnsi="Cambria" w:cs="Times New Roman"/>
          <w:color w:val="CC6600"/>
          <w:sz w:val="26"/>
          <w:szCs w:val="26"/>
          <w:lang w:val="en-US"/>
        </w:rPr>
      </w:pPr>
      <w:r w:rsidRPr="00C31A7A">
        <w:rPr>
          <w:rFonts w:ascii="Cambria" w:eastAsia="Times New Roman" w:hAnsi="Cambria" w:cs="Times New Roman"/>
          <w:color w:val="CC6600"/>
          <w:sz w:val="26"/>
          <w:szCs w:val="26"/>
          <w:lang w:val="en-US"/>
        </w:rPr>
        <w:t>Liao Dynasty Wooden Go Board and Stones</w:t>
      </w:r>
    </w:p>
    <w:p w:rsidR="00C31A7A" w:rsidRPr="00C31A7A" w:rsidRDefault="00C31A7A" w:rsidP="00C31A7A">
      <w:pPr>
        <w:spacing w:after="180" w:line="360" w:lineRule="atLeast"/>
        <w:jc w:val="center"/>
        <w:rPr>
          <w:rFonts w:ascii="Cambria" w:eastAsia="Times New Roman" w:hAnsi="Cambria" w:cs="Times New Roman"/>
          <w:color w:val="333333"/>
          <w:lang w:val="en-US"/>
        </w:rPr>
      </w:pPr>
      <w:r w:rsidRPr="00C31A7A">
        <w:rPr>
          <w:rFonts w:ascii="SimSun" w:eastAsia="SimSun" w:hAnsi="SimSun" w:cs="SimSun" w:hint="eastAsia"/>
          <w:color w:val="333333"/>
        </w:rPr>
        <w:t>內蒙古敖漢旗白塔子遼墓出土圍棋</w:t>
      </w:r>
      <w:r w:rsidRPr="00C31A7A">
        <w:rPr>
          <w:rFonts w:ascii="MS Mincho" w:eastAsia="MS Mincho" w:hAnsi="MS Mincho" w:cs="MS Mincho"/>
          <w:color w:val="333333"/>
        </w:rPr>
        <w:t>具</w:t>
      </w:r>
    </w:p>
    <w:p w:rsidR="00C31A7A" w:rsidRPr="00C31A7A" w:rsidRDefault="00C31A7A" w:rsidP="00C31A7A">
      <w:pPr>
        <w:spacing w:after="180" w:line="360" w:lineRule="atLeast"/>
        <w:jc w:val="center"/>
        <w:rPr>
          <w:rFonts w:ascii="Cambria" w:eastAsia="Times New Roman" w:hAnsi="Cambria" w:cs="Times New Roman"/>
          <w:color w:val="333333"/>
          <w:lang w:val="en-US"/>
        </w:rPr>
      </w:pPr>
      <w:r w:rsidRPr="00C31A7A">
        <w:rPr>
          <w:rFonts w:ascii="Cambria" w:eastAsia="Times New Roman" w:hAnsi="Cambria" w:cs="Times New Roman"/>
          <w:color w:val="333333"/>
          <w:lang w:val="en-US"/>
        </w:rPr>
        <w:t>[</w:t>
      </w:r>
      <w:r w:rsidRPr="00C31A7A">
        <w:rPr>
          <w:rFonts w:ascii="Cambria" w:eastAsia="Times New Roman" w:hAnsi="Cambria" w:cs="Times New Roman"/>
          <w:i/>
          <w:iCs/>
          <w:color w:val="333333"/>
          <w:lang w:val="en-US"/>
        </w:rPr>
        <w:t>No Image Available</w:t>
      </w:r>
      <w:r w:rsidRPr="00C31A7A">
        <w:rPr>
          <w:rFonts w:ascii="Cambria" w:eastAsia="Times New Roman" w:hAnsi="Cambria" w:cs="Times New Roman"/>
          <w:color w:val="333333"/>
          <w:lang w:val="en-US"/>
        </w:rPr>
        <w:t>]</w:t>
      </w:r>
    </w:p>
    <w:p w:rsidR="00C31A7A" w:rsidRPr="00C31A7A" w:rsidRDefault="00C31A7A" w:rsidP="00C31A7A">
      <w:pPr>
        <w:spacing w:after="0" w:line="240" w:lineRule="auto"/>
        <w:rPr>
          <w:rFonts w:ascii="Times New Roman" w:eastAsia="Times New Roman" w:hAnsi="Times New Roman" w:cs="Times New Roman"/>
          <w:sz w:val="24"/>
          <w:szCs w:val="24"/>
          <w:lang w:val="en-US"/>
        </w:rPr>
      </w:pPr>
      <w:r w:rsidRPr="00C31A7A">
        <w:rPr>
          <w:rFonts w:ascii="Cambria" w:eastAsia="Times New Roman" w:hAnsi="Cambria" w:cs="Times New Roman"/>
          <w:color w:val="333333"/>
          <w:lang w:val="en-US"/>
        </w:rPr>
        <w:br/>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Description</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Wooden Go board and set of Go stones excavated in 1976 from a tomb at </w:t>
      </w:r>
      <w:proofErr w:type="spellStart"/>
      <w:r w:rsidRPr="00C31A7A">
        <w:rPr>
          <w:rFonts w:ascii="Cambria" w:eastAsia="Times New Roman" w:hAnsi="Cambria" w:cs="Times New Roman"/>
          <w:color w:val="333333"/>
          <w:lang w:val="en-US"/>
        </w:rPr>
        <w:t>Aohanqi</w:t>
      </w:r>
      <w:proofErr w:type="spellEnd"/>
      <w:r w:rsidRPr="00C31A7A">
        <w:rPr>
          <w:rFonts w:ascii="Cambria" w:eastAsia="Times New Roman" w:hAnsi="Cambria" w:cs="Times New Roman"/>
          <w:color w:val="333333"/>
          <w:lang w:val="en-US"/>
        </w:rPr>
        <w:t xml:space="preserve"> </w:t>
      </w:r>
      <w:r w:rsidRPr="00C31A7A">
        <w:rPr>
          <w:rFonts w:ascii="MS Mincho" w:eastAsia="MS Mincho" w:hAnsi="MS Mincho" w:cs="MS Mincho" w:hint="eastAsia"/>
          <w:color w:val="333333"/>
        </w:rPr>
        <w:t>敖漢旗</w:t>
      </w:r>
      <w:r w:rsidRPr="00C31A7A">
        <w:rPr>
          <w:rFonts w:ascii="Cambria" w:eastAsia="Times New Roman" w:hAnsi="Cambria" w:cs="Times New Roman"/>
          <w:color w:val="333333"/>
          <w:lang w:val="en-US"/>
        </w:rPr>
        <w:t xml:space="preserve"> in Inner Mongolia (see</w:t>
      </w:r>
      <w:r w:rsidRPr="00C31A7A">
        <w:rPr>
          <w:rFonts w:ascii="Cambria" w:eastAsia="Times New Roman" w:hAnsi="Cambria" w:cs="Cambria"/>
          <w:color w:val="333333"/>
          <w:lang w:val="en-US"/>
        </w:rPr>
        <w:t> </w:t>
      </w:r>
      <w:proofErr w:type="spellStart"/>
      <w:r w:rsidRPr="00C31A7A">
        <w:rPr>
          <w:rFonts w:ascii="Cambria" w:eastAsia="Times New Roman" w:hAnsi="Cambria" w:cs="Times New Roman"/>
          <w:i/>
          <w:iCs/>
          <w:color w:val="333333"/>
          <w:lang w:val="en-US"/>
        </w:rPr>
        <w:t>Kaogu</w:t>
      </w:r>
      <w:proofErr w:type="spellEnd"/>
      <w:r w:rsidRPr="00C31A7A">
        <w:rPr>
          <w:rFonts w:ascii="Cambria" w:eastAsia="Times New Roman" w:hAnsi="Cambria" w:cs="Times New Roman"/>
          <w:color w:val="333333"/>
          <w:lang w:val="en-US"/>
        </w:rPr>
        <w:t> </w:t>
      </w:r>
      <w:r w:rsidRPr="00C31A7A">
        <w:rPr>
          <w:rFonts w:ascii="MS Mincho" w:eastAsia="MS Mincho" w:hAnsi="MS Mincho" w:cs="MS Mincho" w:hint="eastAsia"/>
          <w:color w:val="333333"/>
        </w:rPr>
        <w:t>考古</w:t>
      </w:r>
      <w:r w:rsidRPr="00C31A7A">
        <w:rPr>
          <w:rFonts w:ascii="Cambria" w:eastAsia="Times New Roman" w:hAnsi="Cambria" w:cs="Times New Roman"/>
          <w:color w:val="333333"/>
          <w:lang w:val="en-US"/>
        </w:rPr>
        <w:t xml:space="preserve"> 1978.2).</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Date</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Liao dynasty (907–1125).</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Size</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40 × 40 cm.</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lastRenderedPageBreak/>
        <w:t>Grid</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13×13.</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Stones</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79 black and 76 white stones; 14 short of the expected 169 stones (</w:t>
      </w:r>
      <w:hyperlink r:id="rId60" w:history="1">
        <w:r w:rsidRPr="00C31A7A">
          <w:rPr>
            <w:rFonts w:ascii="Cambria" w:eastAsia="Times New Roman" w:hAnsi="Cambria" w:cs="Times New Roman"/>
            <w:color w:val="5588AA"/>
            <w:u w:val="single"/>
            <w:lang w:val="en-US"/>
          </w:rPr>
          <w:t>Board Layout</w:t>
        </w:r>
      </w:hyperlink>
      <w:r w:rsidRPr="00C31A7A">
        <w:rPr>
          <w:rFonts w:ascii="Cambria" w:eastAsia="Times New Roman" w:hAnsi="Cambria" w:cs="Times New Roman"/>
          <w:color w:val="333333"/>
          <w:lang w:val="en-US"/>
        </w:rPr>
        <w:t>).</w:t>
      </w:r>
    </w:p>
    <w:p w:rsidR="00C31A7A" w:rsidRPr="00C31A7A" w:rsidRDefault="00C31A7A" w:rsidP="00C31A7A">
      <w:pPr>
        <w:spacing w:after="0" w:line="240" w:lineRule="auto"/>
        <w:rPr>
          <w:rFonts w:ascii="Times New Roman" w:eastAsia="Times New Roman" w:hAnsi="Times New Roman" w:cs="Times New Roman"/>
          <w:sz w:val="24"/>
          <w:szCs w:val="24"/>
          <w:lang w:val="en-US"/>
        </w:rPr>
      </w:pPr>
    </w:p>
    <w:p w:rsidR="00C31A7A" w:rsidRPr="00C31A7A" w:rsidRDefault="00C31A7A" w:rsidP="00C31A7A">
      <w:pPr>
        <w:spacing w:after="0" w:line="240" w:lineRule="auto"/>
        <w:rPr>
          <w:rFonts w:ascii="Times New Roman" w:eastAsia="Times New Roman" w:hAnsi="Times New Roman" w:cs="Times New Roman"/>
          <w:sz w:val="24"/>
          <w:szCs w:val="24"/>
        </w:rPr>
      </w:pPr>
      <w:r w:rsidRPr="00C31A7A">
        <w:rPr>
          <w:rFonts w:ascii="Times New Roman" w:eastAsia="Times New Roman" w:hAnsi="Times New Roman" w:cs="Times New Roman"/>
          <w:sz w:val="24"/>
          <w:szCs w:val="24"/>
        </w:rPr>
        <w:pict>
          <v:rect id="_x0000_i1045" style="width:0;height:1.5pt" o:hralign="center" o:hrstd="t" o:hrnoshade="t" o:hr="t" fillcolor="#333" stroked="f"/>
        </w:pict>
      </w:r>
    </w:p>
    <w:p w:rsidR="00C31A7A" w:rsidRPr="00C31A7A" w:rsidRDefault="00C31A7A" w:rsidP="00C31A7A">
      <w:pPr>
        <w:spacing w:before="60" w:after="0" w:line="360" w:lineRule="atLeast"/>
        <w:outlineLvl w:val="2"/>
        <w:rPr>
          <w:rFonts w:ascii="Cambria" w:eastAsia="Times New Roman" w:hAnsi="Cambria" w:cs="Times New Roman"/>
          <w:color w:val="CC6600"/>
          <w:sz w:val="26"/>
          <w:szCs w:val="26"/>
          <w:lang w:val="en-US"/>
        </w:rPr>
      </w:pPr>
      <w:r w:rsidRPr="00C31A7A">
        <w:rPr>
          <w:rFonts w:ascii="Cambria" w:eastAsia="Times New Roman" w:hAnsi="Cambria" w:cs="Times New Roman"/>
          <w:color w:val="CC6600"/>
          <w:sz w:val="26"/>
          <w:szCs w:val="26"/>
          <w:lang w:val="en-US"/>
        </w:rPr>
        <w:t>Liao Dynasty Go Board and Stones</w:t>
      </w:r>
    </w:p>
    <w:p w:rsidR="00C31A7A" w:rsidRPr="00C31A7A" w:rsidRDefault="00C31A7A" w:rsidP="00C31A7A">
      <w:pPr>
        <w:spacing w:after="180" w:line="360" w:lineRule="atLeast"/>
        <w:jc w:val="center"/>
        <w:rPr>
          <w:rFonts w:ascii="Cambria" w:eastAsia="Times New Roman" w:hAnsi="Cambria" w:cs="Times New Roman"/>
          <w:color w:val="333333"/>
          <w:lang w:val="en-US"/>
        </w:rPr>
      </w:pPr>
      <w:r w:rsidRPr="00C31A7A">
        <w:rPr>
          <w:rFonts w:ascii="MS Mincho" w:eastAsia="MS Mincho" w:hAnsi="MS Mincho" w:cs="MS Mincho" w:hint="eastAsia"/>
          <w:color w:val="333333"/>
        </w:rPr>
        <w:t>遼寧錦西市孤山遼墓出土圍棋</w:t>
      </w:r>
      <w:r w:rsidRPr="00C31A7A">
        <w:rPr>
          <w:rFonts w:ascii="MS Mincho" w:eastAsia="MS Mincho" w:hAnsi="MS Mincho" w:cs="MS Mincho"/>
          <w:color w:val="333333"/>
        </w:rPr>
        <w:t>具</w:t>
      </w:r>
    </w:p>
    <w:p w:rsidR="00C31A7A" w:rsidRPr="00C31A7A" w:rsidRDefault="00C31A7A" w:rsidP="00C31A7A">
      <w:pPr>
        <w:spacing w:after="180" w:line="360" w:lineRule="atLeast"/>
        <w:jc w:val="center"/>
        <w:rPr>
          <w:rFonts w:ascii="Cambria" w:eastAsia="Times New Roman" w:hAnsi="Cambria" w:cs="Times New Roman"/>
          <w:color w:val="333333"/>
          <w:lang w:val="en-US"/>
        </w:rPr>
      </w:pPr>
      <w:r w:rsidRPr="00C31A7A">
        <w:rPr>
          <w:rFonts w:ascii="Cambria" w:eastAsia="Times New Roman" w:hAnsi="Cambria" w:cs="Times New Roman"/>
          <w:color w:val="333333"/>
          <w:lang w:val="en-US"/>
        </w:rPr>
        <w:t>[</w:t>
      </w:r>
      <w:r w:rsidRPr="00C31A7A">
        <w:rPr>
          <w:rFonts w:ascii="Cambria" w:eastAsia="Times New Roman" w:hAnsi="Cambria" w:cs="Times New Roman"/>
          <w:i/>
          <w:iCs/>
          <w:color w:val="333333"/>
          <w:lang w:val="en-US"/>
        </w:rPr>
        <w:t>No Image Available</w:t>
      </w:r>
      <w:r w:rsidRPr="00C31A7A">
        <w:rPr>
          <w:rFonts w:ascii="Cambria" w:eastAsia="Times New Roman" w:hAnsi="Cambria" w:cs="Times New Roman"/>
          <w:color w:val="333333"/>
          <w:lang w:val="en-US"/>
        </w:rPr>
        <w:t>]</w:t>
      </w:r>
    </w:p>
    <w:p w:rsidR="00C31A7A" w:rsidRPr="00C31A7A" w:rsidRDefault="00C31A7A" w:rsidP="00C31A7A">
      <w:pPr>
        <w:spacing w:after="0" w:line="240" w:lineRule="auto"/>
        <w:rPr>
          <w:rFonts w:ascii="Times New Roman" w:eastAsia="Times New Roman" w:hAnsi="Times New Roman" w:cs="Times New Roman"/>
          <w:sz w:val="24"/>
          <w:szCs w:val="24"/>
          <w:lang w:val="en-US"/>
        </w:rPr>
      </w:pPr>
      <w:r w:rsidRPr="00C31A7A">
        <w:rPr>
          <w:rFonts w:ascii="Cambria" w:eastAsia="Times New Roman" w:hAnsi="Cambria" w:cs="Times New Roman"/>
          <w:color w:val="333333"/>
          <w:lang w:val="en-US"/>
        </w:rPr>
        <w:br/>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Description</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Wooden Go board and set of Go stones excavated in 1984 from the tomb of Xiao </w:t>
      </w:r>
      <w:proofErr w:type="spellStart"/>
      <w:r w:rsidRPr="00C31A7A">
        <w:rPr>
          <w:rFonts w:ascii="Cambria" w:eastAsia="Times New Roman" w:hAnsi="Cambria" w:cs="Times New Roman"/>
          <w:color w:val="333333"/>
          <w:lang w:val="en-US"/>
        </w:rPr>
        <w:t>Xiaozhong</w:t>
      </w:r>
      <w:proofErr w:type="spellEnd"/>
      <w:r w:rsidRPr="00C31A7A">
        <w:rPr>
          <w:rFonts w:ascii="Cambria" w:eastAsia="Times New Roman" w:hAnsi="Cambria" w:cs="Times New Roman"/>
          <w:color w:val="333333"/>
          <w:lang w:val="en-US"/>
        </w:rPr>
        <w:t xml:space="preserve"> </w:t>
      </w:r>
      <w:r w:rsidRPr="00C31A7A">
        <w:rPr>
          <w:rFonts w:ascii="MS Mincho" w:eastAsia="MS Mincho" w:hAnsi="MS Mincho" w:cs="MS Mincho" w:hint="eastAsia"/>
          <w:color w:val="333333"/>
        </w:rPr>
        <w:t>蕭孝忠</w:t>
      </w:r>
      <w:r w:rsidRPr="00C31A7A">
        <w:rPr>
          <w:rFonts w:ascii="Cambria" w:eastAsia="Times New Roman" w:hAnsi="Cambria" w:cs="Times New Roman"/>
          <w:color w:val="333333"/>
          <w:lang w:val="en-US"/>
        </w:rPr>
        <w:t xml:space="preserve"> near </w:t>
      </w:r>
      <w:proofErr w:type="spellStart"/>
      <w:r w:rsidRPr="00C31A7A">
        <w:rPr>
          <w:rFonts w:ascii="Cambria" w:eastAsia="Times New Roman" w:hAnsi="Cambria" w:cs="Times New Roman"/>
          <w:color w:val="333333"/>
          <w:lang w:val="en-US"/>
        </w:rPr>
        <w:t>Jinxi</w:t>
      </w:r>
      <w:proofErr w:type="spellEnd"/>
      <w:r w:rsidRPr="00C31A7A">
        <w:rPr>
          <w:rFonts w:ascii="Cambria" w:eastAsia="Times New Roman" w:hAnsi="Cambria" w:cs="Times New Roman"/>
          <w:color w:val="333333"/>
          <w:lang w:val="en-US"/>
        </w:rPr>
        <w:t xml:space="preserve"> </w:t>
      </w:r>
      <w:r w:rsidRPr="00C31A7A">
        <w:rPr>
          <w:rFonts w:ascii="MS Mincho" w:eastAsia="MS Mincho" w:hAnsi="MS Mincho" w:cs="MS Mincho" w:hint="eastAsia"/>
          <w:color w:val="333333"/>
        </w:rPr>
        <w:t>錦西</w:t>
      </w:r>
      <w:r w:rsidRPr="00C31A7A">
        <w:rPr>
          <w:rFonts w:ascii="Cambria" w:eastAsia="Times New Roman" w:hAnsi="Cambria" w:cs="Times New Roman"/>
          <w:color w:val="333333"/>
          <w:lang w:val="en-US"/>
        </w:rPr>
        <w:t xml:space="preserve"> in Liaoning province.</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Date</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Liao dynasty (907–1125).</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Size</w:t>
      </w:r>
      <w:r w:rsidRPr="00C31A7A">
        <w:rPr>
          <w:rFonts w:ascii="Cambria" w:eastAsia="Times New Roman" w:hAnsi="Cambria" w:cs="Times New Roman"/>
          <w:color w:val="333333"/>
          <w:lang w:val="en-US"/>
        </w:rPr>
        <w:t> :</w:t>
      </w:r>
      <w:proofErr w:type="gramEnd"/>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Grid</w:t>
      </w:r>
      <w:r w:rsidRPr="00C31A7A">
        <w:rPr>
          <w:rFonts w:ascii="Cambria" w:eastAsia="Times New Roman" w:hAnsi="Cambria" w:cs="Times New Roman"/>
          <w:color w:val="333333"/>
          <w:lang w:val="en-US"/>
        </w:rPr>
        <w:t> :</w:t>
      </w:r>
      <w:proofErr w:type="gramEnd"/>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Stones</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75 black and white pottery stones (presumably for use with a 13×13 board).</w:t>
      </w:r>
    </w:p>
    <w:p w:rsidR="00C31A7A" w:rsidRPr="00C31A7A" w:rsidRDefault="00C31A7A" w:rsidP="00C31A7A">
      <w:pPr>
        <w:spacing w:after="0" w:line="240" w:lineRule="auto"/>
        <w:rPr>
          <w:rFonts w:ascii="Times New Roman" w:eastAsia="Times New Roman" w:hAnsi="Times New Roman" w:cs="Times New Roman"/>
          <w:sz w:val="24"/>
          <w:szCs w:val="24"/>
          <w:lang w:val="en-US"/>
        </w:rPr>
      </w:pPr>
    </w:p>
    <w:p w:rsidR="00C31A7A" w:rsidRPr="00C31A7A" w:rsidRDefault="00C31A7A" w:rsidP="00C31A7A">
      <w:pPr>
        <w:spacing w:after="0" w:line="240" w:lineRule="auto"/>
        <w:rPr>
          <w:rFonts w:ascii="Times New Roman" w:eastAsia="Times New Roman" w:hAnsi="Times New Roman" w:cs="Times New Roman"/>
          <w:sz w:val="24"/>
          <w:szCs w:val="24"/>
        </w:rPr>
      </w:pPr>
      <w:r w:rsidRPr="00C31A7A">
        <w:rPr>
          <w:rFonts w:ascii="Times New Roman" w:eastAsia="Times New Roman" w:hAnsi="Times New Roman" w:cs="Times New Roman"/>
          <w:sz w:val="24"/>
          <w:szCs w:val="24"/>
        </w:rPr>
        <w:pict>
          <v:rect id="_x0000_i1046" style="width:0;height:1.5pt" o:hralign="center" o:hrstd="t" o:hrnoshade="t" o:hr="t" fillcolor="#333" stroked="f"/>
        </w:pict>
      </w:r>
    </w:p>
    <w:p w:rsidR="00C31A7A" w:rsidRPr="00C31A7A" w:rsidRDefault="00C31A7A" w:rsidP="00C31A7A">
      <w:pPr>
        <w:spacing w:before="60" w:after="0" w:line="360" w:lineRule="atLeast"/>
        <w:outlineLvl w:val="2"/>
        <w:rPr>
          <w:rFonts w:ascii="Cambria" w:eastAsia="Times New Roman" w:hAnsi="Cambria" w:cs="Times New Roman"/>
          <w:color w:val="CC6600"/>
          <w:sz w:val="26"/>
          <w:szCs w:val="26"/>
          <w:lang w:val="en-US"/>
        </w:rPr>
      </w:pPr>
      <w:r w:rsidRPr="00C31A7A">
        <w:rPr>
          <w:rFonts w:ascii="Cambria" w:eastAsia="Times New Roman" w:hAnsi="Cambria" w:cs="Times New Roman"/>
          <w:color w:val="CC6600"/>
          <w:sz w:val="26"/>
          <w:szCs w:val="26"/>
          <w:lang w:val="en-US"/>
        </w:rPr>
        <w:t>Liao Dynasty Go Stones</w:t>
      </w:r>
    </w:p>
    <w:p w:rsidR="00C31A7A" w:rsidRPr="00C31A7A" w:rsidRDefault="00C31A7A" w:rsidP="00C31A7A">
      <w:pPr>
        <w:spacing w:after="180" w:line="360" w:lineRule="atLeast"/>
        <w:jc w:val="center"/>
        <w:rPr>
          <w:rFonts w:ascii="Cambria" w:eastAsia="Times New Roman" w:hAnsi="Cambria" w:cs="Times New Roman"/>
          <w:color w:val="333333"/>
          <w:lang w:val="en-US"/>
        </w:rPr>
      </w:pPr>
      <w:r w:rsidRPr="00C31A7A">
        <w:rPr>
          <w:rFonts w:ascii="MS Mincho" w:eastAsia="MS Mincho" w:hAnsi="MS Mincho" w:cs="MS Mincho" w:hint="eastAsia"/>
          <w:color w:val="333333"/>
        </w:rPr>
        <w:t>遼寧省凌源縣溫家屯遼墓出土陶質圍棋子</w:t>
      </w:r>
      <w:r w:rsidRPr="00C31A7A">
        <w:rPr>
          <w:rFonts w:ascii="Cambria" w:eastAsia="Times New Roman" w:hAnsi="Cambria" w:cs="Times New Roman"/>
          <w:color w:val="333333"/>
          <w:lang w:val="en-US"/>
        </w:rPr>
        <w:t>82</w:t>
      </w:r>
      <w:r w:rsidRPr="00C31A7A">
        <w:rPr>
          <w:rFonts w:ascii="MS Mincho" w:eastAsia="MS Mincho" w:hAnsi="MS Mincho" w:cs="MS Mincho"/>
          <w:color w:val="333333"/>
        </w:rPr>
        <w:t>枚</w:t>
      </w:r>
    </w:p>
    <w:p w:rsidR="00C31A7A" w:rsidRPr="00C31A7A" w:rsidRDefault="00C31A7A" w:rsidP="00C31A7A">
      <w:pPr>
        <w:spacing w:after="180" w:line="360" w:lineRule="atLeast"/>
        <w:jc w:val="center"/>
        <w:rPr>
          <w:rFonts w:ascii="Cambria" w:eastAsia="Times New Roman" w:hAnsi="Cambria" w:cs="Times New Roman"/>
          <w:color w:val="333333"/>
          <w:lang w:val="en-US"/>
        </w:rPr>
      </w:pPr>
      <w:r w:rsidRPr="00C31A7A">
        <w:rPr>
          <w:rFonts w:ascii="Cambria" w:eastAsia="Times New Roman" w:hAnsi="Cambria" w:cs="Times New Roman"/>
          <w:color w:val="333333"/>
          <w:lang w:val="en-US"/>
        </w:rPr>
        <w:t>[</w:t>
      </w:r>
      <w:r w:rsidRPr="00C31A7A">
        <w:rPr>
          <w:rFonts w:ascii="Cambria" w:eastAsia="Times New Roman" w:hAnsi="Cambria" w:cs="Times New Roman"/>
          <w:i/>
          <w:iCs/>
          <w:color w:val="333333"/>
          <w:lang w:val="en-US"/>
        </w:rPr>
        <w:t>No Image Available</w:t>
      </w:r>
      <w:r w:rsidRPr="00C31A7A">
        <w:rPr>
          <w:rFonts w:ascii="Cambria" w:eastAsia="Times New Roman" w:hAnsi="Cambria" w:cs="Times New Roman"/>
          <w:color w:val="333333"/>
          <w:lang w:val="en-US"/>
        </w:rPr>
        <w:t>]</w:t>
      </w:r>
    </w:p>
    <w:p w:rsidR="00C31A7A" w:rsidRPr="00C31A7A" w:rsidRDefault="00C31A7A" w:rsidP="00C31A7A">
      <w:pPr>
        <w:spacing w:after="0" w:line="240" w:lineRule="auto"/>
        <w:rPr>
          <w:rFonts w:ascii="Times New Roman" w:eastAsia="Times New Roman" w:hAnsi="Times New Roman" w:cs="Times New Roman"/>
          <w:sz w:val="24"/>
          <w:szCs w:val="24"/>
          <w:lang w:val="en-US"/>
        </w:rPr>
      </w:pPr>
      <w:r w:rsidRPr="00C31A7A">
        <w:rPr>
          <w:rFonts w:ascii="Cambria" w:eastAsia="Times New Roman" w:hAnsi="Cambria" w:cs="Times New Roman"/>
          <w:color w:val="333333"/>
          <w:lang w:val="en-US"/>
        </w:rPr>
        <w:br/>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Description</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Set of Go stones excavated in 1979 from a tomb at </w:t>
      </w:r>
      <w:proofErr w:type="spellStart"/>
      <w:r w:rsidRPr="00C31A7A">
        <w:rPr>
          <w:rFonts w:ascii="Cambria" w:eastAsia="Times New Roman" w:hAnsi="Cambria" w:cs="Times New Roman"/>
          <w:color w:val="333333"/>
          <w:lang w:val="en-US"/>
        </w:rPr>
        <w:t>Lingyuan</w:t>
      </w:r>
      <w:proofErr w:type="spellEnd"/>
      <w:r w:rsidRPr="00C31A7A">
        <w:rPr>
          <w:rFonts w:ascii="Cambria" w:eastAsia="Times New Roman" w:hAnsi="Cambria" w:cs="Times New Roman"/>
          <w:color w:val="333333"/>
          <w:lang w:val="en-US"/>
        </w:rPr>
        <w:t xml:space="preserve"> </w:t>
      </w:r>
      <w:r w:rsidRPr="00C31A7A">
        <w:rPr>
          <w:rFonts w:ascii="MS Mincho" w:eastAsia="MS Mincho" w:hAnsi="MS Mincho" w:cs="MS Mincho" w:hint="eastAsia"/>
          <w:color w:val="333333"/>
        </w:rPr>
        <w:t>凌源</w:t>
      </w:r>
      <w:r w:rsidRPr="00C31A7A">
        <w:rPr>
          <w:rFonts w:ascii="Cambria" w:eastAsia="Times New Roman" w:hAnsi="Cambria" w:cs="Times New Roman"/>
          <w:color w:val="333333"/>
          <w:lang w:val="en-US"/>
        </w:rPr>
        <w:t xml:space="preserve"> in </w:t>
      </w:r>
      <w:proofErr w:type="spellStart"/>
      <w:r w:rsidRPr="00C31A7A">
        <w:rPr>
          <w:rFonts w:ascii="Cambria" w:eastAsia="Times New Roman" w:hAnsi="Cambria" w:cs="Times New Roman"/>
          <w:color w:val="333333"/>
          <w:lang w:val="en-US"/>
        </w:rPr>
        <w:t>Liaoling</w:t>
      </w:r>
      <w:proofErr w:type="spellEnd"/>
      <w:r w:rsidRPr="00C31A7A">
        <w:rPr>
          <w:rFonts w:ascii="Cambria" w:eastAsia="Times New Roman" w:hAnsi="Cambria" w:cs="Times New Roman"/>
          <w:color w:val="333333"/>
          <w:lang w:val="en-US"/>
        </w:rPr>
        <w:t xml:space="preserve"> province (see</w:t>
      </w:r>
      <w:r w:rsidRPr="00C31A7A">
        <w:rPr>
          <w:rFonts w:ascii="Cambria" w:eastAsia="Times New Roman" w:hAnsi="Cambria" w:cs="Cambria"/>
          <w:color w:val="333333"/>
          <w:lang w:val="en-US"/>
        </w:rPr>
        <w:t> </w:t>
      </w:r>
      <w:proofErr w:type="spellStart"/>
      <w:r w:rsidRPr="00C31A7A">
        <w:rPr>
          <w:rFonts w:ascii="Cambria" w:eastAsia="Times New Roman" w:hAnsi="Cambria" w:cs="Times New Roman"/>
          <w:i/>
          <w:iCs/>
          <w:color w:val="333333"/>
          <w:lang w:val="en-US"/>
        </w:rPr>
        <w:t>Liaohai</w:t>
      </w:r>
      <w:proofErr w:type="spellEnd"/>
      <w:r w:rsidRPr="00C31A7A">
        <w:rPr>
          <w:rFonts w:ascii="Cambria" w:eastAsia="Times New Roman" w:hAnsi="Cambria" w:cs="Times New Roman"/>
          <w:i/>
          <w:iCs/>
          <w:color w:val="333333"/>
          <w:lang w:val="en-US"/>
        </w:rPr>
        <w:t xml:space="preserve"> </w:t>
      </w:r>
      <w:proofErr w:type="spellStart"/>
      <w:r w:rsidRPr="00C31A7A">
        <w:rPr>
          <w:rFonts w:ascii="Cambria" w:eastAsia="Times New Roman" w:hAnsi="Cambria" w:cs="Times New Roman"/>
          <w:i/>
          <w:iCs/>
          <w:color w:val="333333"/>
          <w:lang w:val="en-US"/>
        </w:rPr>
        <w:t>Wenwu</w:t>
      </w:r>
      <w:proofErr w:type="spellEnd"/>
      <w:r w:rsidRPr="00C31A7A">
        <w:rPr>
          <w:rFonts w:ascii="Cambria" w:eastAsia="Times New Roman" w:hAnsi="Cambria" w:cs="Times New Roman"/>
          <w:i/>
          <w:iCs/>
          <w:color w:val="333333"/>
          <w:lang w:val="en-US"/>
        </w:rPr>
        <w:t xml:space="preserve"> </w:t>
      </w:r>
      <w:proofErr w:type="spellStart"/>
      <w:r w:rsidRPr="00C31A7A">
        <w:rPr>
          <w:rFonts w:ascii="Cambria" w:eastAsia="Times New Roman" w:hAnsi="Cambria" w:cs="Times New Roman"/>
          <w:i/>
          <w:iCs/>
          <w:color w:val="333333"/>
          <w:lang w:val="en-US"/>
        </w:rPr>
        <w:t>Xuekan</w:t>
      </w:r>
      <w:proofErr w:type="spellEnd"/>
      <w:r w:rsidRPr="00C31A7A">
        <w:rPr>
          <w:rFonts w:ascii="Cambria" w:eastAsia="Times New Roman" w:hAnsi="Cambria" w:cs="Times New Roman"/>
          <w:color w:val="333333"/>
          <w:lang w:val="en-US"/>
        </w:rPr>
        <w:t> </w:t>
      </w:r>
      <w:r w:rsidRPr="00C31A7A">
        <w:rPr>
          <w:rFonts w:ascii="MS Mincho" w:eastAsia="MS Mincho" w:hAnsi="MS Mincho" w:cs="MS Mincho" w:hint="eastAsia"/>
          <w:color w:val="333333"/>
        </w:rPr>
        <w:t>遼海文物學刊</w:t>
      </w:r>
      <w:r w:rsidRPr="00C31A7A">
        <w:rPr>
          <w:rFonts w:ascii="Cambria" w:eastAsia="Times New Roman" w:hAnsi="Cambria" w:cs="Times New Roman"/>
          <w:color w:val="333333"/>
          <w:lang w:val="en-US"/>
        </w:rPr>
        <w:t xml:space="preserve"> 1994.1).</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Date</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Liao dynasty (907–1125).</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Stones</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82 black and white stones (presumably for use with a 13×13 board).</w:t>
      </w:r>
    </w:p>
    <w:p w:rsidR="00C31A7A" w:rsidRPr="00C31A7A" w:rsidRDefault="00C31A7A" w:rsidP="00C31A7A">
      <w:pPr>
        <w:spacing w:after="0" w:line="240" w:lineRule="auto"/>
        <w:rPr>
          <w:rFonts w:ascii="Times New Roman" w:eastAsia="Times New Roman" w:hAnsi="Times New Roman" w:cs="Times New Roman"/>
          <w:sz w:val="24"/>
          <w:szCs w:val="24"/>
          <w:lang w:val="en-US"/>
        </w:rPr>
      </w:pPr>
    </w:p>
    <w:p w:rsidR="00C31A7A" w:rsidRPr="00C31A7A" w:rsidRDefault="00C31A7A" w:rsidP="00C31A7A">
      <w:pPr>
        <w:spacing w:after="0" w:line="240" w:lineRule="auto"/>
        <w:rPr>
          <w:rFonts w:ascii="Times New Roman" w:eastAsia="Times New Roman" w:hAnsi="Times New Roman" w:cs="Times New Roman"/>
          <w:sz w:val="24"/>
          <w:szCs w:val="24"/>
        </w:rPr>
      </w:pPr>
      <w:r w:rsidRPr="00C31A7A">
        <w:rPr>
          <w:rFonts w:ascii="Times New Roman" w:eastAsia="Times New Roman" w:hAnsi="Times New Roman" w:cs="Times New Roman"/>
          <w:sz w:val="24"/>
          <w:szCs w:val="24"/>
        </w:rPr>
        <w:pict>
          <v:rect id="_x0000_i1047" style="width:0;height:1.5pt" o:hralign="center" o:hrstd="t" o:hrnoshade="t" o:hr="t" fillcolor="#333" stroked="f"/>
        </w:pict>
      </w:r>
    </w:p>
    <w:p w:rsidR="00C31A7A" w:rsidRPr="00C31A7A" w:rsidRDefault="00C31A7A" w:rsidP="00C31A7A">
      <w:pPr>
        <w:spacing w:before="60" w:after="0" w:line="360" w:lineRule="atLeast"/>
        <w:outlineLvl w:val="2"/>
        <w:rPr>
          <w:rFonts w:ascii="Cambria" w:eastAsia="Times New Roman" w:hAnsi="Cambria" w:cs="Times New Roman"/>
          <w:color w:val="CC6600"/>
          <w:sz w:val="26"/>
          <w:szCs w:val="26"/>
          <w:lang w:val="en-US"/>
        </w:rPr>
      </w:pPr>
      <w:r w:rsidRPr="00C31A7A">
        <w:rPr>
          <w:rFonts w:ascii="Cambria" w:eastAsia="Times New Roman" w:hAnsi="Cambria" w:cs="Times New Roman"/>
          <w:color w:val="CC6600"/>
          <w:sz w:val="26"/>
          <w:szCs w:val="26"/>
          <w:lang w:val="en-US"/>
        </w:rPr>
        <w:t>Liao Dynasty Go Stones</w:t>
      </w:r>
    </w:p>
    <w:p w:rsidR="00C31A7A" w:rsidRPr="00C31A7A" w:rsidRDefault="00C31A7A" w:rsidP="00C31A7A">
      <w:pPr>
        <w:spacing w:after="180" w:line="360" w:lineRule="atLeast"/>
        <w:jc w:val="center"/>
        <w:rPr>
          <w:rFonts w:ascii="Cambria" w:eastAsia="Times New Roman" w:hAnsi="Cambria" w:cs="Times New Roman"/>
          <w:color w:val="333333"/>
          <w:lang w:val="en-US"/>
        </w:rPr>
      </w:pPr>
      <w:r w:rsidRPr="00C31A7A">
        <w:rPr>
          <w:rFonts w:ascii="MS Mincho" w:eastAsia="MS Mincho" w:hAnsi="MS Mincho" w:cs="MS Mincho" w:hint="eastAsia"/>
          <w:color w:val="333333"/>
        </w:rPr>
        <w:t>遼寧朝陽市遼墓出土瑪瑙圍棋</w:t>
      </w:r>
      <w:r w:rsidRPr="00C31A7A">
        <w:rPr>
          <w:rFonts w:ascii="MS Mincho" w:eastAsia="MS Mincho" w:hAnsi="MS Mincho" w:cs="MS Mincho"/>
          <w:color w:val="333333"/>
        </w:rPr>
        <w:t>子</w:t>
      </w:r>
    </w:p>
    <w:p w:rsidR="00C31A7A" w:rsidRPr="00C31A7A" w:rsidRDefault="00C31A7A" w:rsidP="00C31A7A">
      <w:pPr>
        <w:spacing w:after="180" w:line="360" w:lineRule="atLeast"/>
        <w:jc w:val="center"/>
        <w:rPr>
          <w:rFonts w:ascii="Cambria" w:eastAsia="Times New Roman" w:hAnsi="Cambria" w:cs="Times New Roman"/>
          <w:color w:val="333333"/>
          <w:lang w:val="en-US"/>
        </w:rPr>
      </w:pPr>
      <w:r w:rsidRPr="00C31A7A">
        <w:rPr>
          <w:rFonts w:ascii="Cambria" w:eastAsia="Times New Roman" w:hAnsi="Cambria" w:cs="Times New Roman"/>
          <w:color w:val="333333"/>
          <w:lang w:val="en-US"/>
        </w:rPr>
        <w:t>[</w:t>
      </w:r>
      <w:r w:rsidRPr="00C31A7A">
        <w:rPr>
          <w:rFonts w:ascii="Cambria" w:eastAsia="Times New Roman" w:hAnsi="Cambria" w:cs="Times New Roman"/>
          <w:i/>
          <w:iCs/>
          <w:color w:val="333333"/>
          <w:lang w:val="en-US"/>
        </w:rPr>
        <w:t>No Image Available</w:t>
      </w:r>
      <w:r w:rsidRPr="00C31A7A">
        <w:rPr>
          <w:rFonts w:ascii="Cambria" w:eastAsia="Times New Roman" w:hAnsi="Cambria" w:cs="Times New Roman"/>
          <w:color w:val="333333"/>
          <w:lang w:val="en-US"/>
        </w:rPr>
        <w:t>]</w:t>
      </w:r>
    </w:p>
    <w:p w:rsidR="00C31A7A" w:rsidRPr="00C31A7A" w:rsidRDefault="00C31A7A" w:rsidP="00C31A7A">
      <w:pPr>
        <w:spacing w:after="0" w:line="240" w:lineRule="auto"/>
        <w:rPr>
          <w:rFonts w:ascii="Times New Roman" w:eastAsia="Times New Roman" w:hAnsi="Times New Roman" w:cs="Times New Roman"/>
          <w:sz w:val="24"/>
          <w:szCs w:val="24"/>
          <w:lang w:val="en-US"/>
        </w:rPr>
      </w:pPr>
      <w:r w:rsidRPr="00C31A7A">
        <w:rPr>
          <w:rFonts w:ascii="Cambria" w:eastAsia="Times New Roman" w:hAnsi="Cambria" w:cs="Times New Roman"/>
          <w:color w:val="333333"/>
          <w:lang w:val="en-US"/>
        </w:rPr>
        <w:br/>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lastRenderedPageBreak/>
        <w:t>Description</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Set of Go stones excavated in 1966 (or 1968?) from a tomb at Chaoyang </w:t>
      </w:r>
      <w:r w:rsidRPr="00C31A7A">
        <w:rPr>
          <w:rFonts w:ascii="MS Mincho" w:eastAsia="MS Mincho" w:hAnsi="MS Mincho" w:cs="MS Mincho" w:hint="eastAsia"/>
          <w:color w:val="333333"/>
        </w:rPr>
        <w:t>朝陽</w:t>
      </w:r>
      <w:r w:rsidRPr="00C31A7A">
        <w:rPr>
          <w:rFonts w:ascii="Cambria" w:eastAsia="Times New Roman" w:hAnsi="Cambria" w:cs="Times New Roman"/>
          <w:color w:val="333333"/>
          <w:lang w:val="en-US"/>
        </w:rPr>
        <w:t xml:space="preserve"> in Liaoning province.</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Date</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Liao dynasty (907–1125).</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Stones</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186 black agate and 186 white agate stones.</w:t>
      </w:r>
    </w:p>
    <w:p w:rsidR="00C31A7A" w:rsidRPr="00C31A7A" w:rsidRDefault="00C31A7A" w:rsidP="00C31A7A">
      <w:pPr>
        <w:spacing w:after="0" w:line="240" w:lineRule="auto"/>
        <w:rPr>
          <w:rFonts w:ascii="Times New Roman" w:eastAsia="Times New Roman" w:hAnsi="Times New Roman" w:cs="Times New Roman"/>
          <w:sz w:val="24"/>
          <w:szCs w:val="24"/>
          <w:lang w:val="en-US"/>
        </w:rPr>
      </w:pPr>
    </w:p>
    <w:p w:rsidR="00C31A7A" w:rsidRPr="00C31A7A" w:rsidRDefault="00C31A7A" w:rsidP="00C31A7A">
      <w:pPr>
        <w:spacing w:after="0" w:line="240" w:lineRule="auto"/>
        <w:rPr>
          <w:rFonts w:ascii="Times New Roman" w:eastAsia="Times New Roman" w:hAnsi="Times New Roman" w:cs="Times New Roman"/>
          <w:sz w:val="24"/>
          <w:szCs w:val="24"/>
        </w:rPr>
      </w:pPr>
      <w:r w:rsidRPr="00C31A7A">
        <w:rPr>
          <w:rFonts w:ascii="Times New Roman" w:eastAsia="Times New Roman" w:hAnsi="Times New Roman" w:cs="Times New Roman"/>
          <w:sz w:val="24"/>
          <w:szCs w:val="24"/>
        </w:rPr>
        <w:pict>
          <v:rect id="_x0000_i1048" style="width:0;height:1.5pt" o:hralign="center" o:hrstd="t" o:hrnoshade="t" o:hr="t" fillcolor="#333" stroked="f"/>
        </w:pict>
      </w:r>
    </w:p>
    <w:p w:rsidR="00C31A7A" w:rsidRPr="00C31A7A" w:rsidRDefault="00C31A7A" w:rsidP="00C31A7A">
      <w:pPr>
        <w:spacing w:before="60" w:after="0" w:line="360" w:lineRule="atLeast"/>
        <w:outlineLvl w:val="2"/>
        <w:rPr>
          <w:rFonts w:ascii="Cambria" w:eastAsia="Times New Roman" w:hAnsi="Cambria" w:cs="Times New Roman"/>
          <w:color w:val="CC6600"/>
          <w:sz w:val="26"/>
          <w:szCs w:val="26"/>
          <w:lang w:val="en-US"/>
        </w:rPr>
      </w:pPr>
      <w:r w:rsidRPr="00C31A7A">
        <w:rPr>
          <w:rFonts w:ascii="Cambria" w:eastAsia="Times New Roman" w:hAnsi="Cambria" w:cs="Times New Roman"/>
          <w:color w:val="CC6600"/>
          <w:sz w:val="26"/>
          <w:szCs w:val="26"/>
          <w:lang w:val="en-US"/>
        </w:rPr>
        <w:t>Mural from a Liao Dynasty Tomb</w:t>
      </w:r>
    </w:p>
    <w:p w:rsidR="00C31A7A" w:rsidRPr="00C31A7A" w:rsidRDefault="00C31A7A" w:rsidP="00C31A7A">
      <w:pPr>
        <w:spacing w:after="180" w:line="360" w:lineRule="atLeast"/>
        <w:jc w:val="center"/>
        <w:rPr>
          <w:rFonts w:ascii="Cambria" w:eastAsia="Times New Roman" w:hAnsi="Cambria" w:cs="Times New Roman"/>
          <w:color w:val="333333"/>
        </w:rPr>
      </w:pPr>
      <w:r w:rsidRPr="00C31A7A">
        <w:rPr>
          <w:rFonts w:ascii="MS Mincho" w:eastAsia="MS Mincho" w:hAnsi="MS Mincho" w:cs="MS Mincho" w:hint="eastAsia"/>
          <w:color w:val="333333"/>
        </w:rPr>
        <w:t>河北宣化</w:t>
      </w:r>
      <w:r w:rsidRPr="00C31A7A">
        <w:rPr>
          <w:rFonts w:ascii="Cambria" w:eastAsia="Times New Roman" w:hAnsi="Cambria" w:cs="Times New Roman"/>
          <w:color w:val="333333"/>
        </w:rPr>
        <w:t>7</w:t>
      </w:r>
      <w:r w:rsidRPr="00C31A7A">
        <w:rPr>
          <w:rFonts w:ascii="MS Mincho" w:eastAsia="MS Mincho" w:hAnsi="MS Mincho" w:cs="MS Mincho" w:hint="eastAsia"/>
          <w:color w:val="333333"/>
        </w:rPr>
        <w:t>號遼墓壁</w:t>
      </w:r>
      <w:r w:rsidRPr="00C31A7A">
        <w:rPr>
          <w:rFonts w:ascii="MS Mincho" w:eastAsia="MS Mincho" w:hAnsi="MS Mincho" w:cs="MS Mincho"/>
          <w:color w:val="333333"/>
        </w:rPr>
        <w:t>畫</w:t>
      </w:r>
    </w:p>
    <w:p w:rsidR="00C31A7A" w:rsidRPr="00C31A7A" w:rsidRDefault="00C31A7A" w:rsidP="00C31A7A">
      <w:pPr>
        <w:spacing w:after="180" w:line="360" w:lineRule="atLeast"/>
        <w:jc w:val="center"/>
        <w:rPr>
          <w:rFonts w:ascii="Cambria" w:eastAsia="Times New Roman" w:hAnsi="Cambria" w:cs="Times New Roman"/>
          <w:color w:val="333333"/>
        </w:rPr>
      </w:pPr>
      <w:r>
        <w:rPr>
          <w:rFonts w:ascii="Cambria" w:eastAsia="Times New Roman" w:hAnsi="Cambria" w:cs="Times New Roman"/>
          <w:noProof/>
          <w:color w:val="5588AA"/>
        </w:rPr>
        <w:drawing>
          <wp:inline distT="0" distB="0" distL="0" distR="0">
            <wp:extent cx="5713095" cy="3474720"/>
            <wp:effectExtent l="0" t="0" r="1905" b="0"/>
            <wp:docPr id="16" name="Image 16" descr="http://www.babelstone.co.uk/Ludus/Weiqi/liao_mural_29.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babelstone.co.uk/Ludus/Weiqi/liao_mural_29.jpg">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13095" cy="3474720"/>
                    </a:xfrm>
                    <a:prstGeom prst="rect">
                      <a:avLst/>
                    </a:prstGeom>
                    <a:noFill/>
                    <a:ln>
                      <a:noFill/>
                    </a:ln>
                  </pic:spPr>
                </pic:pic>
              </a:graphicData>
            </a:graphic>
          </wp:inline>
        </w:drawing>
      </w:r>
    </w:p>
    <w:p w:rsidR="00C31A7A" w:rsidRPr="00C31A7A" w:rsidRDefault="00C31A7A" w:rsidP="00C31A7A">
      <w:pPr>
        <w:spacing w:after="180" w:line="360" w:lineRule="atLeast"/>
        <w:jc w:val="center"/>
        <w:rPr>
          <w:rFonts w:ascii="Cambria" w:eastAsia="Times New Roman" w:hAnsi="Cambria" w:cs="Times New Roman"/>
          <w:color w:val="333333"/>
          <w:lang w:val="en-US"/>
        </w:rPr>
      </w:pPr>
      <w:proofErr w:type="gramStart"/>
      <w:r w:rsidRPr="00C31A7A">
        <w:rPr>
          <w:rFonts w:ascii="Cambria" w:eastAsia="Times New Roman" w:hAnsi="Cambria" w:cs="Times New Roman"/>
          <w:color w:val="333333"/>
          <w:lang w:val="en-US"/>
        </w:rPr>
        <w:t>Source :</w:t>
      </w:r>
      <w:proofErr w:type="gramEnd"/>
      <w:r w:rsidRPr="00C31A7A">
        <w:rPr>
          <w:rFonts w:ascii="Cambria" w:eastAsia="Times New Roman" w:hAnsi="Cambria" w:cs="Times New Roman"/>
          <w:color w:val="333333"/>
          <w:lang w:val="en-US"/>
        </w:rPr>
        <w:t> </w:t>
      </w:r>
      <w:hyperlink r:id="rId63" w:history="1">
        <w:r w:rsidRPr="00C31A7A">
          <w:rPr>
            <w:rFonts w:ascii="Cambria" w:eastAsia="Times New Roman" w:hAnsi="Cambria" w:cs="Times New Roman"/>
            <w:color w:val="5588AA"/>
            <w:u w:val="single"/>
            <w:lang w:val="en-US"/>
          </w:rPr>
          <w:t>Liao Mural Painting</w:t>
        </w:r>
      </w:hyperlink>
      <w:r w:rsidRPr="00C31A7A">
        <w:rPr>
          <w:rFonts w:ascii="Cambria" w:eastAsia="Times New Roman" w:hAnsi="Cambria" w:cs="Times New Roman"/>
          <w:color w:val="333333"/>
          <w:lang w:val="en-US"/>
        </w:rPr>
        <w:t> (Columbia University Art History &amp; Archaeology Database) Item ID:24609</w:t>
      </w:r>
    </w:p>
    <w:p w:rsidR="00C31A7A" w:rsidRPr="00C31A7A" w:rsidRDefault="00C31A7A" w:rsidP="00C31A7A">
      <w:pPr>
        <w:spacing w:after="0" w:line="240" w:lineRule="auto"/>
        <w:rPr>
          <w:rFonts w:ascii="Times New Roman" w:eastAsia="Times New Roman" w:hAnsi="Times New Roman" w:cs="Times New Roman"/>
          <w:sz w:val="24"/>
          <w:szCs w:val="24"/>
          <w:lang w:val="en-US"/>
        </w:rPr>
      </w:pPr>
      <w:r w:rsidRPr="00C31A7A">
        <w:rPr>
          <w:rFonts w:ascii="Cambria" w:eastAsia="Times New Roman" w:hAnsi="Cambria" w:cs="Times New Roman"/>
          <w:color w:val="333333"/>
          <w:lang w:val="en-US"/>
        </w:rPr>
        <w:br/>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Description</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Part of a mural in the tomb of Zhang </w:t>
      </w:r>
      <w:proofErr w:type="spellStart"/>
      <w:r w:rsidRPr="00C31A7A">
        <w:rPr>
          <w:rFonts w:ascii="Cambria" w:eastAsia="Times New Roman" w:hAnsi="Cambria" w:cs="Times New Roman"/>
          <w:color w:val="333333"/>
          <w:lang w:val="en-US"/>
        </w:rPr>
        <w:t>Wenzao</w:t>
      </w:r>
      <w:proofErr w:type="spellEnd"/>
      <w:r w:rsidRPr="00C31A7A">
        <w:rPr>
          <w:rFonts w:ascii="Cambria" w:eastAsia="Times New Roman" w:hAnsi="Cambria" w:cs="Times New Roman"/>
          <w:color w:val="333333"/>
          <w:lang w:val="en-US"/>
        </w:rPr>
        <w:t xml:space="preserve"> </w:t>
      </w:r>
      <w:r w:rsidRPr="00C31A7A">
        <w:rPr>
          <w:rFonts w:ascii="MS Mincho" w:eastAsia="MS Mincho" w:hAnsi="MS Mincho" w:cs="MS Mincho" w:hint="eastAsia"/>
          <w:color w:val="333333"/>
        </w:rPr>
        <w:t>張文藻</w:t>
      </w:r>
      <w:r w:rsidRPr="00C31A7A">
        <w:rPr>
          <w:rFonts w:ascii="Cambria" w:eastAsia="Times New Roman" w:hAnsi="Cambria" w:cs="Times New Roman"/>
          <w:color w:val="333333"/>
          <w:lang w:val="en-US"/>
        </w:rPr>
        <w:t xml:space="preserve"> (d.1093) (M7) at </w:t>
      </w:r>
      <w:proofErr w:type="spellStart"/>
      <w:r w:rsidRPr="00C31A7A">
        <w:rPr>
          <w:rFonts w:ascii="Cambria" w:eastAsia="Times New Roman" w:hAnsi="Cambria" w:cs="Times New Roman"/>
          <w:color w:val="333333"/>
          <w:lang w:val="en-US"/>
        </w:rPr>
        <w:t>Xuanhua</w:t>
      </w:r>
      <w:proofErr w:type="spellEnd"/>
      <w:r w:rsidRPr="00C31A7A">
        <w:rPr>
          <w:rFonts w:ascii="Cambria" w:eastAsia="Times New Roman" w:hAnsi="Cambria" w:cs="Times New Roman"/>
          <w:color w:val="333333"/>
          <w:lang w:val="en-US"/>
        </w:rPr>
        <w:t xml:space="preserve"> </w:t>
      </w:r>
      <w:r w:rsidRPr="00C31A7A">
        <w:rPr>
          <w:rFonts w:ascii="MS Mincho" w:eastAsia="MS Mincho" w:hAnsi="MS Mincho" w:cs="MS Mincho" w:hint="eastAsia"/>
          <w:color w:val="333333"/>
        </w:rPr>
        <w:t>宣化</w:t>
      </w:r>
      <w:r w:rsidRPr="00C31A7A">
        <w:rPr>
          <w:rFonts w:ascii="Cambria" w:eastAsia="Times New Roman" w:hAnsi="Cambria" w:cs="Times New Roman"/>
          <w:color w:val="333333"/>
          <w:lang w:val="en-US"/>
        </w:rPr>
        <w:t xml:space="preserve"> in Hebei province (see</w:t>
      </w:r>
      <w:r w:rsidRPr="00C31A7A">
        <w:rPr>
          <w:rFonts w:ascii="Cambria" w:eastAsia="Times New Roman" w:hAnsi="Cambria" w:cs="Cambria"/>
          <w:color w:val="333333"/>
          <w:lang w:val="en-US"/>
        </w:rPr>
        <w:t> </w:t>
      </w:r>
      <w:r w:rsidRPr="00C31A7A">
        <w:rPr>
          <w:rFonts w:ascii="Cambria" w:eastAsia="Times New Roman" w:hAnsi="Cambria" w:cs="Times New Roman"/>
          <w:i/>
          <w:iCs/>
          <w:color w:val="333333"/>
          <w:lang w:val="en-US"/>
        </w:rPr>
        <w:t>Wen Wu</w:t>
      </w:r>
      <w:r w:rsidRPr="00C31A7A">
        <w:rPr>
          <w:rFonts w:ascii="Cambria" w:eastAsia="Times New Roman" w:hAnsi="Cambria" w:cs="Times New Roman"/>
          <w:color w:val="333333"/>
          <w:lang w:val="en-US"/>
        </w:rPr>
        <w:t> </w:t>
      </w:r>
      <w:r w:rsidRPr="00C31A7A">
        <w:rPr>
          <w:rFonts w:ascii="MS Mincho" w:eastAsia="MS Mincho" w:hAnsi="MS Mincho" w:cs="MS Mincho" w:hint="eastAsia"/>
          <w:color w:val="333333"/>
        </w:rPr>
        <w:t>文物</w:t>
      </w:r>
      <w:r w:rsidRPr="00C31A7A">
        <w:rPr>
          <w:rFonts w:ascii="Cambria" w:eastAsia="Times New Roman" w:hAnsi="Cambria" w:cs="Times New Roman"/>
          <w:color w:val="333333"/>
          <w:lang w:val="en-US"/>
        </w:rPr>
        <w:t xml:space="preserve"> 1996.9).</w:t>
      </w:r>
    </w:p>
    <w:p w:rsidR="00C31A7A" w:rsidRPr="00C31A7A" w:rsidRDefault="00C31A7A" w:rsidP="00C31A7A">
      <w:pPr>
        <w:spacing w:after="180" w:line="360" w:lineRule="atLeast"/>
        <w:jc w:val="both"/>
        <w:rPr>
          <w:rFonts w:ascii="Cambria" w:eastAsia="Times New Roman" w:hAnsi="Cambria" w:cs="Times New Roman"/>
          <w:color w:val="333333"/>
        </w:rPr>
      </w:pPr>
      <w:r w:rsidRPr="00C31A7A">
        <w:rPr>
          <w:rFonts w:ascii="Cambria" w:eastAsia="Times New Roman" w:hAnsi="Cambria" w:cs="Times New Roman"/>
          <w:b/>
          <w:bCs/>
          <w:color w:val="333333"/>
        </w:rPr>
        <w:t>Date</w:t>
      </w:r>
      <w:r w:rsidRPr="00C31A7A">
        <w:rPr>
          <w:rFonts w:ascii="Cambria" w:eastAsia="Times New Roman" w:hAnsi="Cambria" w:cs="Times New Roman"/>
          <w:color w:val="333333"/>
        </w:rPr>
        <w:t xml:space="preserve"> : Liao </w:t>
      </w:r>
      <w:proofErr w:type="spellStart"/>
      <w:r w:rsidRPr="00C31A7A">
        <w:rPr>
          <w:rFonts w:ascii="Cambria" w:eastAsia="Times New Roman" w:hAnsi="Cambria" w:cs="Times New Roman"/>
          <w:color w:val="333333"/>
        </w:rPr>
        <w:t>dynasty</w:t>
      </w:r>
      <w:proofErr w:type="spellEnd"/>
      <w:r w:rsidRPr="00C31A7A">
        <w:rPr>
          <w:rFonts w:ascii="Cambria" w:eastAsia="Times New Roman" w:hAnsi="Cambria" w:cs="Times New Roman"/>
          <w:color w:val="333333"/>
        </w:rPr>
        <w:t xml:space="preserve"> (907–1125) : 1093.</w:t>
      </w:r>
    </w:p>
    <w:p w:rsidR="00C31A7A" w:rsidRPr="00C31A7A" w:rsidRDefault="00C31A7A" w:rsidP="00C31A7A">
      <w:pPr>
        <w:spacing w:after="180" w:line="360" w:lineRule="atLeast"/>
        <w:jc w:val="both"/>
        <w:rPr>
          <w:rFonts w:ascii="Cambria" w:eastAsia="Times New Roman" w:hAnsi="Cambria" w:cs="Times New Roman"/>
          <w:color w:val="333333"/>
        </w:rPr>
      </w:pPr>
      <w:proofErr w:type="spellStart"/>
      <w:r w:rsidRPr="00C31A7A">
        <w:rPr>
          <w:rFonts w:ascii="Cambria" w:eastAsia="Times New Roman" w:hAnsi="Cambria" w:cs="Times New Roman"/>
          <w:b/>
          <w:bCs/>
          <w:color w:val="333333"/>
        </w:rPr>
        <w:t>Grid</w:t>
      </w:r>
      <w:proofErr w:type="spellEnd"/>
      <w:r w:rsidRPr="00C31A7A">
        <w:rPr>
          <w:rFonts w:ascii="Cambria" w:eastAsia="Times New Roman" w:hAnsi="Cambria" w:cs="Times New Roman"/>
          <w:color w:val="333333"/>
        </w:rPr>
        <w:t> : 13×13.</w:t>
      </w:r>
    </w:p>
    <w:p w:rsidR="00C31A7A" w:rsidRPr="00C31A7A" w:rsidRDefault="00C31A7A" w:rsidP="00C31A7A">
      <w:pPr>
        <w:spacing w:after="0" w:line="240" w:lineRule="auto"/>
        <w:rPr>
          <w:rFonts w:ascii="Times New Roman" w:eastAsia="Times New Roman" w:hAnsi="Times New Roman" w:cs="Times New Roman"/>
          <w:sz w:val="24"/>
          <w:szCs w:val="24"/>
        </w:rPr>
      </w:pPr>
    </w:p>
    <w:p w:rsidR="00C31A7A" w:rsidRPr="00C31A7A" w:rsidRDefault="00C31A7A" w:rsidP="00C31A7A">
      <w:pPr>
        <w:spacing w:after="0" w:line="240" w:lineRule="auto"/>
        <w:rPr>
          <w:rFonts w:ascii="Times New Roman" w:eastAsia="Times New Roman" w:hAnsi="Times New Roman" w:cs="Times New Roman"/>
          <w:sz w:val="24"/>
          <w:szCs w:val="24"/>
        </w:rPr>
      </w:pPr>
      <w:r w:rsidRPr="00C31A7A">
        <w:rPr>
          <w:rFonts w:ascii="Times New Roman" w:eastAsia="Times New Roman" w:hAnsi="Times New Roman" w:cs="Times New Roman"/>
          <w:sz w:val="24"/>
          <w:szCs w:val="24"/>
        </w:rPr>
        <w:pict>
          <v:rect id="_x0000_i1049" style="width:0;height:1.5pt" o:hralign="center" o:hrstd="t" o:hrnoshade="t" o:hr="t" fillcolor="#333" stroked="f"/>
        </w:pict>
      </w:r>
    </w:p>
    <w:p w:rsidR="00C31A7A" w:rsidRPr="00C31A7A" w:rsidRDefault="00C31A7A" w:rsidP="00C31A7A">
      <w:pPr>
        <w:spacing w:before="60" w:after="0" w:line="360" w:lineRule="atLeast"/>
        <w:outlineLvl w:val="2"/>
        <w:rPr>
          <w:rFonts w:ascii="Cambria" w:eastAsia="Times New Roman" w:hAnsi="Cambria" w:cs="Times New Roman"/>
          <w:color w:val="CC6600"/>
          <w:sz w:val="26"/>
          <w:szCs w:val="26"/>
          <w:lang w:val="en-US"/>
        </w:rPr>
      </w:pPr>
      <w:r w:rsidRPr="00C31A7A">
        <w:rPr>
          <w:rFonts w:ascii="Cambria" w:eastAsia="Times New Roman" w:hAnsi="Cambria" w:cs="Times New Roman"/>
          <w:color w:val="CC6600"/>
          <w:sz w:val="26"/>
          <w:szCs w:val="26"/>
          <w:lang w:val="en-US"/>
        </w:rPr>
        <w:t>Silk Painting from a Liao Dynasty Tomb</w:t>
      </w:r>
    </w:p>
    <w:p w:rsidR="00C31A7A" w:rsidRPr="00C31A7A" w:rsidRDefault="00C31A7A" w:rsidP="00C31A7A">
      <w:pPr>
        <w:spacing w:after="180" w:line="360" w:lineRule="atLeast"/>
        <w:jc w:val="center"/>
        <w:rPr>
          <w:rFonts w:ascii="Cambria" w:eastAsia="Times New Roman" w:hAnsi="Cambria" w:cs="Times New Roman"/>
          <w:color w:val="333333"/>
        </w:rPr>
      </w:pPr>
      <w:r w:rsidRPr="00C31A7A">
        <w:rPr>
          <w:rFonts w:ascii="MS Mincho" w:eastAsia="MS Mincho" w:hAnsi="MS Mincho" w:cs="MS Mincho" w:hint="eastAsia"/>
          <w:color w:val="333333"/>
        </w:rPr>
        <w:t>遼寧法庫縣葉茂臺</w:t>
      </w:r>
      <w:r w:rsidRPr="00C31A7A">
        <w:rPr>
          <w:rFonts w:ascii="Cambria" w:eastAsia="Times New Roman" w:hAnsi="Cambria" w:cs="Times New Roman"/>
          <w:color w:val="333333"/>
        </w:rPr>
        <w:t>7</w:t>
      </w:r>
      <w:r w:rsidRPr="00C31A7A">
        <w:rPr>
          <w:rFonts w:ascii="MS Mincho" w:eastAsia="MS Mincho" w:hAnsi="MS Mincho" w:cs="MS Mincho" w:hint="eastAsia"/>
          <w:color w:val="333333"/>
        </w:rPr>
        <w:t>號遼墓出土《深山會棋圖</w:t>
      </w:r>
      <w:r w:rsidRPr="00C31A7A">
        <w:rPr>
          <w:rFonts w:ascii="MS Mincho" w:eastAsia="MS Mincho" w:hAnsi="MS Mincho" w:cs="MS Mincho"/>
          <w:color w:val="333333"/>
        </w:rPr>
        <w:t>》</w:t>
      </w:r>
    </w:p>
    <w:p w:rsidR="00C31A7A" w:rsidRPr="00C31A7A" w:rsidRDefault="00C31A7A" w:rsidP="00C31A7A">
      <w:pPr>
        <w:spacing w:after="180" w:line="360" w:lineRule="atLeast"/>
        <w:jc w:val="center"/>
        <w:rPr>
          <w:rFonts w:ascii="Cambria" w:eastAsia="Times New Roman" w:hAnsi="Cambria" w:cs="Times New Roman"/>
          <w:color w:val="333333"/>
        </w:rPr>
      </w:pPr>
      <w:r>
        <w:rPr>
          <w:rFonts w:ascii="Cambria" w:eastAsia="Times New Roman" w:hAnsi="Cambria" w:cs="Times New Roman"/>
          <w:noProof/>
          <w:color w:val="5588AA"/>
        </w:rPr>
        <w:lastRenderedPageBreak/>
        <w:drawing>
          <wp:inline distT="0" distB="0" distL="0" distR="0">
            <wp:extent cx="4359910" cy="8543925"/>
            <wp:effectExtent l="0" t="0" r="2540" b="9525"/>
            <wp:docPr id="15" name="Image 15" descr="http://www.babelstone.co.uk/Ludus/Weiqi/ShenshanHuiqiTu.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babelstone.co.uk/Ludus/Weiqi/ShenshanHuiqiTu.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59910" cy="8543925"/>
                    </a:xfrm>
                    <a:prstGeom prst="rect">
                      <a:avLst/>
                    </a:prstGeom>
                    <a:noFill/>
                    <a:ln>
                      <a:noFill/>
                    </a:ln>
                  </pic:spPr>
                </pic:pic>
              </a:graphicData>
            </a:graphic>
          </wp:inline>
        </w:drawing>
      </w:r>
    </w:p>
    <w:p w:rsidR="00C31A7A" w:rsidRPr="00C31A7A" w:rsidRDefault="00C31A7A" w:rsidP="00C31A7A">
      <w:pPr>
        <w:spacing w:after="180" w:line="360" w:lineRule="atLeast"/>
        <w:jc w:val="center"/>
        <w:rPr>
          <w:rFonts w:ascii="Cambria" w:eastAsia="Times New Roman" w:hAnsi="Cambria" w:cs="Times New Roman"/>
          <w:color w:val="333333"/>
          <w:lang w:val="en-US"/>
        </w:rPr>
      </w:pPr>
      <w:proofErr w:type="gramStart"/>
      <w:r w:rsidRPr="00C31A7A">
        <w:rPr>
          <w:rFonts w:ascii="Cambria" w:eastAsia="Times New Roman" w:hAnsi="Cambria" w:cs="Times New Roman"/>
          <w:color w:val="333333"/>
          <w:lang w:val="en-US"/>
        </w:rPr>
        <w:lastRenderedPageBreak/>
        <w:t>Source :</w:t>
      </w:r>
      <w:proofErr w:type="gramEnd"/>
      <w:r w:rsidRPr="00C31A7A">
        <w:rPr>
          <w:rFonts w:ascii="Cambria" w:eastAsia="Times New Roman" w:hAnsi="Cambria" w:cs="Times New Roman"/>
          <w:color w:val="333333"/>
          <w:lang w:val="en-US"/>
        </w:rPr>
        <w:t> </w:t>
      </w:r>
      <w:hyperlink r:id="rId66" w:history="1">
        <w:r w:rsidRPr="00C31A7A">
          <w:rPr>
            <w:rFonts w:ascii="MS Mincho" w:eastAsia="MS Mincho" w:hAnsi="MS Mincho" w:cs="MS Mincho" w:hint="eastAsia"/>
            <w:color w:val="5588AA"/>
            <w:u w:val="single"/>
          </w:rPr>
          <w:t>深山会棋</w:t>
        </w:r>
        <w:r w:rsidRPr="00C31A7A">
          <w:rPr>
            <w:rFonts w:ascii="SimSun" w:eastAsia="SimSun" w:hAnsi="SimSun" w:cs="SimSun" w:hint="eastAsia"/>
            <w:color w:val="5588AA"/>
            <w:u w:val="single"/>
          </w:rPr>
          <w:t>图</w:t>
        </w:r>
      </w:hyperlink>
    </w:p>
    <w:p w:rsidR="00C31A7A" w:rsidRPr="00C31A7A" w:rsidRDefault="00C31A7A" w:rsidP="00C31A7A">
      <w:pPr>
        <w:spacing w:after="0" w:line="240" w:lineRule="auto"/>
        <w:rPr>
          <w:rFonts w:ascii="Times New Roman" w:eastAsia="Times New Roman" w:hAnsi="Times New Roman" w:cs="Times New Roman"/>
          <w:sz w:val="24"/>
          <w:szCs w:val="24"/>
          <w:lang w:val="en-US"/>
        </w:rPr>
      </w:pPr>
      <w:r w:rsidRPr="00C31A7A">
        <w:rPr>
          <w:rFonts w:ascii="Cambria" w:eastAsia="Times New Roman" w:hAnsi="Cambria" w:cs="Times New Roman"/>
          <w:color w:val="333333"/>
          <w:lang w:val="en-US"/>
        </w:rPr>
        <w:br/>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Description</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Silk painting from a Liao dynasty tomb at </w:t>
      </w:r>
      <w:proofErr w:type="spellStart"/>
      <w:r w:rsidRPr="00C31A7A">
        <w:rPr>
          <w:rFonts w:ascii="Cambria" w:eastAsia="Times New Roman" w:hAnsi="Cambria" w:cs="Times New Roman"/>
          <w:color w:val="333333"/>
          <w:lang w:val="en-US"/>
        </w:rPr>
        <w:t>Faku</w:t>
      </w:r>
      <w:proofErr w:type="spellEnd"/>
      <w:r w:rsidRPr="00C31A7A">
        <w:rPr>
          <w:rFonts w:ascii="Cambria" w:eastAsia="Times New Roman" w:hAnsi="Cambria" w:cs="Times New Roman"/>
          <w:color w:val="333333"/>
          <w:lang w:val="en-US"/>
        </w:rPr>
        <w:t xml:space="preserve"> </w:t>
      </w:r>
      <w:r w:rsidRPr="00C31A7A">
        <w:rPr>
          <w:rFonts w:ascii="MS Mincho" w:eastAsia="MS Mincho" w:hAnsi="MS Mincho" w:cs="MS Mincho" w:hint="eastAsia"/>
          <w:color w:val="333333"/>
        </w:rPr>
        <w:t>法庫</w:t>
      </w:r>
      <w:r w:rsidRPr="00C31A7A">
        <w:rPr>
          <w:rFonts w:ascii="Cambria" w:eastAsia="Times New Roman" w:hAnsi="Cambria" w:cs="Times New Roman"/>
          <w:color w:val="333333"/>
          <w:lang w:val="en-US"/>
        </w:rPr>
        <w:t xml:space="preserve"> in Liaoning province. It shows a group of three people playing go. The motif of two go players and an observer derives from the story of a woodcutter who happens upon two immortals playing go deep in the mountains; the man is engrossed in the game, and when it is over and he goes back home hundreds of years have passed.</w:t>
      </w:r>
    </w:p>
    <w:p w:rsidR="00C31A7A" w:rsidRPr="00C31A7A" w:rsidRDefault="00C31A7A" w:rsidP="00C31A7A">
      <w:pPr>
        <w:spacing w:after="180" w:line="360" w:lineRule="atLeast"/>
        <w:jc w:val="both"/>
        <w:rPr>
          <w:rFonts w:ascii="Cambria" w:eastAsia="Times New Roman" w:hAnsi="Cambria" w:cs="Times New Roman"/>
          <w:color w:val="333333"/>
        </w:rPr>
      </w:pPr>
      <w:r w:rsidRPr="00C31A7A">
        <w:rPr>
          <w:rFonts w:ascii="Cambria" w:eastAsia="Times New Roman" w:hAnsi="Cambria" w:cs="Times New Roman"/>
          <w:b/>
          <w:bCs/>
          <w:color w:val="333333"/>
        </w:rPr>
        <w:t>Date</w:t>
      </w:r>
      <w:r w:rsidRPr="00C31A7A">
        <w:rPr>
          <w:rFonts w:ascii="Cambria" w:eastAsia="Times New Roman" w:hAnsi="Cambria" w:cs="Times New Roman"/>
          <w:color w:val="333333"/>
        </w:rPr>
        <w:t xml:space="preserve"> : Liao </w:t>
      </w:r>
      <w:proofErr w:type="spellStart"/>
      <w:r w:rsidRPr="00C31A7A">
        <w:rPr>
          <w:rFonts w:ascii="Cambria" w:eastAsia="Times New Roman" w:hAnsi="Cambria" w:cs="Times New Roman"/>
          <w:color w:val="333333"/>
        </w:rPr>
        <w:t>dynasty</w:t>
      </w:r>
      <w:proofErr w:type="spellEnd"/>
      <w:r w:rsidRPr="00C31A7A">
        <w:rPr>
          <w:rFonts w:ascii="Cambria" w:eastAsia="Times New Roman" w:hAnsi="Cambria" w:cs="Times New Roman"/>
          <w:color w:val="333333"/>
        </w:rPr>
        <w:t xml:space="preserve"> (907–1125).</w:t>
      </w:r>
    </w:p>
    <w:p w:rsidR="00C31A7A" w:rsidRPr="00C31A7A" w:rsidRDefault="00C31A7A" w:rsidP="00C31A7A">
      <w:pPr>
        <w:spacing w:after="0" w:line="240" w:lineRule="auto"/>
        <w:rPr>
          <w:rFonts w:ascii="Times New Roman" w:eastAsia="Times New Roman" w:hAnsi="Times New Roman" w:cs="Times New Roman"/>
          <w:sz w:val="24"/>
          <w:szCs w:val="24"/>
        </w:rPr>
      </w:pPr>
    </w:p>
    <w:p w:rsidR="00C31A7A" w:rsidRPr="00C31A7A" w:rsidRDefault="00C31A7A" w:rsidP="00C31A7A">
      <w:pPr>
        <w:spacing w:after="0" w:line="240" w:lineRule="auto"/>
        <w:rPr>
          <w:rFonts w:ascii="Times New Roman" w:eastAsia="Times New Roman" w:hAnsi="Times New Roman" w:cs="Times New Roman"/>
          <w:sz w:val="24"/>
          <w:szCs w:val="24"/>
        </w:rPr>
      </w:pPr>
      <w:r w:rsidRPr="00C31A7A">
        <w:rPr>
          <w:rFonts w:ascii="Times New Roman" w:eastAsia="Times New Roman" w:hAnsi="Times New Roman" w:cs="Times New Roman"/>
          <w:sz w:val="24"/>
          <w:szCs w:val="24"/>
        </w:rPr>
        <w:pict>
          <v:rect id="_x0000_i1050" style="width:0;height:1.5pt" o:hralign="center" o:hrstd="t" o:hrnoshade="t" o:hr="t" fillcolor="#333" stroked="f"/>
        </w:pict>
      </w:r>
    </w:p>
    <w:p w:rsidR="00C31A7A" w:rsidRPr="00C31A7A" w:rsidRDefault="00C31A7A" w:rsidP="00C31A7A">
      <w:pPr>
        <w:spacing w:before="60" w:after="0" w:line="360" w:lineRule="atLeast"/>
        <w:outlineLvl w:val="2"/>
        <w:rPr>
          <w:rFonts w:ascii="Cambria" w:eastAsia="Times New Roman" w:hAnsi="Cambria" w:cs="Times New Roman"/>
          <w:color w:val="CC6600"/>
          <w:sz w:val="26"/>
          <w:szCs w:val="26"/>
          <w:lang w:val="en-US"/>
        </w:rPr>
      </w:pPr>
      <w:r w:rsidRPr="00C31A7A">
        <w:rPr>
          <w:rFonts w:ascii="Cambria" w:eastAsia="Times New Roman" w:hAnsi="Cambria" w:cs="Times New Roman"/>
          <w:color w:val="CC6600"/>
          <w:sz w:val="26"/>
          <w:szCs w:val="26"/>
          <w:lang w:val="en-US"/>
        </w:rPr>
        <w:t>Western Xia Brick Go Boards</w:t>
      </w:r>
    </w:p>
    <w:p w:rsidR="00C31A7A" w:rsidRPr="00C31A7A" w:rsidRDefault="00C31A7A" w:rsidP="00C31A7A">
      <w:pPr>
        <w:spacing w:after="180" w:line="360" w:lineRule="atLeast"/>
        <w:jc w:val="center"/>
        <w:rPr>
          <w:rFonts w:ascii="Cambria" w:eastAsia="Times New Roman" w:hAnsi="Cambria" w:cs="Times New Roman"/>
          <w:color w:val="333333"/>
          <w:lang w:val="en-US"/>
        </w:rPr>
      </w:pPr>
      <w:r w:rsidRPr="00C31A7A">
        <w:rPr>
          <w:rFonts w:ascii="MS Mincho" w:eastAsia="MS Mincho" w:hAnsi="MS Mincho" w:cs="MS Mincho" w:hint="eastAsia"/>
          <w:color w:val="333333"/>
        </w:rPr>
        <w:t>拜寺溝西夏方塔出土磚圍棋</w:t>
      </w:r>
      <w:r w:rsidRPr="00C31A7A">
        <w:rPr>
          <w:rFonts w:ascii="MS Mincho" w:eastAsia="MS Mincho" w:hAnsi="MS Mincho" w:cs="MS Mincho"/>
          <w:color w:val="333333"/>
        </w:rPr>
        <w:t>盤</w:t>
      </w:r>
    </w:p>
    <w:p w:rsidR="00C31A7A" w:rsidRPr="00C31A7A" w:rsidRDefault="00C31A7A" w:rsidP="00C31A7A">
      <w:pPr>
        <w:spacing w:after="180" w:line="360" w:lineRule="atLeast"/>
        <w:jc w:val="center"/>
        <w:rPr>
          <w:rFonts w:ascii="Cambria" w:eastAsia="Times New Roman" w:hAnsi="Cambria" w:cs="Times New Roman"/>
          <w:color w:val="333333"/>
        </w:rPr>
      </w:pPr>
      <w:r>
        <w:rPr>
          <w:rFonts w:ascii="Cambria" w:eastAsia="Times New Roman" w:hAnsi="Cambria" w:cs="Times New Roman"/>
          <w:noProof/>
          <w:color w:val="5588AA"/>
        </w:rPr>
        <w:drawing>
          <wp:inline distT="0" distB="0" distL="0" distR="0">
            <wp:extent cx="3811270" cy="3335655"/>
            <wp:effectExtent l="0" t="0" r="0" b="0"/>
            <wp:docPr id="14" name="Image 14" descr="http://www.babelstone.co.uk/Ludus/Weiqi/BaisigouWeiqiBoardA.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babelstone.co.uk/Ludus/Weiqi/BaisigouWeiqiBoardA.jp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1270" cy="3335655"/>
                    </a:xfrm>
                    <a:prstGeom prst="rect">
                      <a:avLst/>
                    </a:prstGeom>
                    <a:noFill/>
                    <a:ln>
                      <a:noFill/>
                    </a:ln>
                  </pic:spPr>
                </pic:pic>
              </a:graphicData>
            </a:graphic>
          </wp:inline>
        </w:drawing>
      </w:r>
    </w:p>
    <w:p w:rsidR="00C31A7A" w:rsidRPr="00C31A7A" w:rsidRDefault="00C31A7A" w:rsidP="00C31A7A">
      <w:pPr>
        <w:spacing w:after="180" w:line="360" w:lineRule="atLeast"/>
        <w:jc w:val="center"/>
        <w:rPr>
          <w:rFonts w:ascii="Cambria" w:eastAsia="Times New Roman" w:hAnsi="Cambria" w:cs="Times New Roman"/>
          <w:color w:val="333333"/>
          <w:lang w:val="en-US"/>
        </w:rPr>
      </w:pPr>
      <w:proofErr w:type="gramStart"/>
      <w:r w:rsidRPr="00C31A7A">
        <w:rPr>
          <w:rFonts w:ascii="Cambria" w:eastAsia="Times New Roman" w:hAnsi="Cambria" w:cs="Times New Roman"/>
          <w:color w:val="333333"/>
          <w:lang w:val="en-US"/>
        </w:rPr>
        <w:t>Source :</w:t>
      </w:r>
      <w:proofErr w:type="gramEnd"/>
      <w:r w:rsidRPr="00C31A7A">
        <w:rPr>
          <w:rFonts w:ascii="Cambria" w:eastAsia="Times New Roman" w:hAnsi="Cambria" w:cs="Times New Roman"/>
          <w:color w:val="333333"/>
          <w:lang w:val="en-US"/>
        </w:rPr>
        <w:t xml:space="preserve"> Ningxia Institute of Cultural Relics and Archaeology, </w:t>
      </w:r>
      <w:proofErr w:type="spellStart"/>
      <w:r w:rsidRPr="00C31A7A">
        <w:rPr>
          <w:rFonts w:ascii="Cambria" w:eastAsia="Times New Roman" w:hAnsi="Cambria" w:cs="Times New Roman"/>
          <w:i/>
          <w:iCs/>
          <w:color w:val="333333"/>
          <w:lang w:val="en-US"/>
        </w:rPr>
        <w:t>Bàisìgōu</w:t>
      </w:r>
      <w:proofErr w:type="spellEnd"/>
      <w:r w:rsidRPr="00C31A7A">
        <w:rPr>
          <w:rFonts w:ascii="Cambria" w:eastAsia="Times New Roman" w:hAnsi="Cambria" w:cs="Times New Roman"/>
          <w:i/>
          <w:iCs/>
          <w:color w:val="333333"/>
          <w:lang w:val="en-US"/>
        </w:rPr>
        <w:t xml:space="preserve"> </w:t>
      </w:r>
      <w:proofErr w:type="spellStart"/>
      <w:r w:rsidRPr="00C31A7A">
        <w:rPr>
          <w:rFonts w:ascii="Cambria" w:eastAsia="Times New Roman" w:hAnsi="Cambria" w:cs="Times New Roman"/>
          <w:i/>
          <w:iCs/>
          <w:color w:val="333333"/>
          <w:lang w:val="en-US"/>
        </w:rPr>
        <w:t>Xīxià</w:t>
      </w:r>
      <w:proofErr w:type="spellEnd"/>
      <w:r w:rsidRPr="00C31A7A">
        <w:rPr>
          <w:rFonts w:ascii="Cambria" w:eastAsia="Times New Roman" w:hAnsi="Cambria" w:cs="Times New Roman"/>
          <w:i/>
          <w:iCs/>
          <w:color w:val="333333"/>
          <w:lang w:val="en-US"/>
        </w:rPr>
        <w:t xml:space="preserve"> </w:t>
      </w:r>
      <w:proofErr w:type="spellStart"/>
      <w:r w:rsidRPr="00C31A7A">
        <w:rPr>
          <w:rFonts w:ascii="Cambria" w:eastAsia="Times New Roman" w:hAnsi="Cambria" w:cs="Times New Roman"/>
          <w:i/>
          <w:iCs/>
          <w:color w:val="333333"/>
          <w:lang w:val="en-US"/>
        </w:rPr>
        <w:t>Fāngtǎ</w:t>
      </w:r>
      <w:proofErr w:type="spellEnd"/>
      <w:r w:rsidRPr="00C31A7A">
        <w:rPr>
          <w:rFonts w:ascii="Cambria" w:eastAsia="Times New Roman" w:hAnsi="Cambria" w:cs="Times New Roman"/>
          <w:color w:val="333333"/>
          <w:lang w:val="en-US"/>
        </w:rPr>
        <w:t> </w:t>
      </w:r>
      <w:r w:rsidRPr="00C31A7A">
        <w:rPr>
          <w:rFonts w:ascii="MS Mincho" w:eastAsia="MS Mincho" w:hAnsi="MS Mincho" w:cs="MS Mincho" w:hint="eastAsia"/>
          <w:color w:val="333333"/>
        </w:rPr>
        <w:t>拜寺沟西夏方塔</w:t>
      </w:r>
      <w:r w:rsidRPr="00C31A7A">
        <w:rPr>
          <w:rFonts w:ascii="Cambria" w:eastAsia="Times New Roman" w:hAnsi="Cambria" w:cs="Times New Roman"/>
          <w:color w:val="333333"/>
          <w:lang w:val="en-US"/>
        </w:rPr>
        <w:t xml:space="preserve"> [The Western Xia Square Pagoda at </w:t>
      </w:r>
      <w:proofErr w:type="spellStart"/>
      <w:r w:rsidRPr="00C31A7A">
        <w:rPr>
          <w:rFonts w:ascii="Cambria" w:eastAsia="Times New Roman" w:hAnsi="Cambria" w:cs="Times New Roman"/>
          <w:color w:val="333333"/>
          <w:lang w:val="en-US"/>
        </w:rPr>
        <w:t>Baisigou</w:t>
      </w:r>
      <w:proofErr w:type="spellEnd"/>
      <w:r w:rsidRPr="00C31A7A">
        <w:rPr>
          <w:rFonts w:ascii="Cambria" w:eastAsia="Times New Roman" w:hAnsi="Cambria" w:cs="Times New Roman"/>
          <w:color w:val="333333"/>
          <w:lang w:val="en-US"/>
        </w:rPr>
        <w:t xml:space="preserve">] (Beijing: </w:t>
      </w:r>
      <w:proofErr w:type="spellStart"/>
      <w:r w:rsidRPr="00C31A7A">
        <w:rPr>
          <w:rFonts w:ascii="Cambria" w:eastAsia="Times New Roman" w:hAnsi="Cambria" w:cs="Times New Roman"/>
          <w:color w:val="333333"/>
          <w:lang w:val="en-US"/>
        </w:rPr>
        <w:t>Wenwu</w:t>
      </w:r>
      <w:proofErr w:type="spellEnd"/>
      <w:r w:rsidRPr="00C31A7A">
        <w:rPr>
          <w:rFonts w:ascii="Cambria" w:eastAsia="Times New Roman" w:hAnsi="Cambria" w:cs="Times New Roman"/>
          <w:color w:val="333333"/>
          <w:lang w:val="en-US"/>
        </w:rPr>
        <w:t xml:space="preserve"> </w:t>
      </w:r>
      <w:proofErr w:type="spellStart"/>
      <w:r w:rsidRPr="00C31A7A">
        <w:rPr>
          <w:rFonts w:ascii="Cambria" w:eastAsia="Times New Roman" w:hAnsi="Cambria" w:cs="Times New Roman"/>
          <w:color w:val="333333"/>
          <w:lang w:val="en-US"/>
        </w:rPr>
        <w:t>Chubanshe</w:t>
      </w:r>
      <w:proofErr w:type="spellEnd"/>
      <w:r w:rsidRPr="00C31A7A">
        <w:rPr>
          <w:rFonts w:ascii="Cambria" w:eastAsia="Times New Roman" w:hAnsi="Cambria" w:cs="Times New Roman"/>
          <w:color w:val="333333"/>
          <w:lang w:val="en-US"/>
        </w:rPr>
        <w:t>, 2005) Plate XX no.3</w:t>
      </w:r>
    </w:p>
    <w:p w:rsidR="00C31A7A" w:rsidRPr="00C31A7A" w:rsidRDefault="00C31A7A" w:rsidP="00C31A7A">
      <w:pPr>
        <w:spacing w:after="0" w:line="240" w:lineRule="auto"/>
        <w:rPr>
          <w:rFonts w:ascii="Times New Roman" w:eastAsia="Times New Roman" w:hAnsi="Times New Roman" w:cs="Times New Roman"/>
          <w:sz w:val="24"/>
          <w:szCs w:val="24"/>
          <w:lang w:val="en-US"/>
        </w:rPr>
      </w:pPr>
      <w:r w:rsidRPr="00C31A7A">
        <w:rPr>
          <w:rFonts w:ascii="Cambria" w:eastAsia="Times New Roman" w:hAnsi="Cambria" w:cs="Times New Roman"/>
          <w:color w:val="333333"/>
          <w:lang w:val="en-US"/>
        </w:rPr>
        <w:br/>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Description</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Three fragments (largest shown above) of brick Go boards discovered in the ruins of the </w:t>
      </w:r>
      <w:proofErr w:type="spellStart"/>
      <w:r w:rsidRPr="00C31A7A">
        <w:rPr>
          <w:rFonts w:ascii="Cambria" w:eastAsia="Times New Roman" w:hAnsi="Cambria" w:cs="Times New Roman"/>
          <w:color w:val="333333"/>
        </w:rPr>
        <w:fldChar w:fldCharType="begin"/>
      </w:r>
      <w:r w:rsidRPr="00C31A7A">
        <w:rPr>
          <w:rFonts w:ascii="Cambria" w:eastAsia="Times New Roman" w:hAnsi="Cambria" w:cs="Times New Roman"/>
          <w:color w:val="333333"/>
          <w:lang w:val="en-US"/>
        </w:rPr>
        <w:instrText xml:space="preserve"> HYPERLINK "http://en.wikipedia.org/wiki/Baisigou_Square_Pagoda" \o "Wikipedia : Baisigou Square Pagoda" </w:instrText>
      </w:r>
      <w:r w:rsidRPr="00C31A7A">
        <w:rPr>
          <w:rFonts w:ascii="Cambria" w:eastAsia="Times New Roman" w:hAnsi="Cambria" w:cs="Times New Roman"/>
          <w:color w:val="333333"/>
        </w:rPr>
        <w:fldChar w:fldCharType="separate"/>
      </w:r>
      <w:r w:rsidRPr="00C31A7A">
        <w:rPr>
          <w:rFonts w:ascii="Cambria" w:eastAsia="Times New Roman" w:hAnsi="Cambria" w:cs="Times New Roman"/>
          <w:color w:val="5588AA"/>
          <w:u w:val="single"/>
          <w:lang w:val="en-US"/>
        </w:rPr>
        <w:t>Baisigou</w:t>
      </w:r>
      <w:proofErr w:type="spellEnd"/>
      <w:r w:rsidRPr="00C31A7A">
        <w:rPr>
          <w:rFonts w:ascii="Cambria" w:eastAsia="Times New Roman" w:hAnsi="Cambria" w:cs="Times New Roman"/>
          <w:color w:val="5588AA"/>
          <w:u w:val="single"/>
          <w:lang w:val="en-US"/>
        </w:rPr>
        <w:t xml:space="preserve"> Square Pagoda</w:t>
      </w:r>
      <w:r w:rsidRPr="00C31A7A">
        <w:rPr>
          <w:rFonts w:ascii="Cambria" w:eastAsia="Times New Roman" w:hAnsi="Cambria" w:cs="Times New Roman"/>
          <w:color w:val="333333"/>
        </w:rPr>
        <w:fldChar w:fldCharType="end"/>
      </w:r>
      <w:r w:rsidRPr="00C31A7A">
        <w:rPr>
          <w:rFonts w:ascii="Cambria" w:eastAsia="Times New Roman" w:hAnsi="Cambria" w:cs="Times New Roman"/>
          <w:color w:val="333333"/>
          <w:lang w:val="en-US"/>
        </w:rPr>
        <w:t xml:space="preserve">, </w:t>
      </w:r>
      <w:proofErr w:type="spellStart"/>
      <w:r w:rsidRPr="00C31A7A">
        <w:rPr>
          <w:rFonts w:ascii="Cambria" w:eastAsia="Times New Roman" w:hAnsi="Cambria" w:cs="Times New Roman"/>
          <w:color w:val="333333"/>
          <w:lang w:val="en-US"/>
        </w:rPr>
        <w:t>Helan</w:t>
      </w:r>
      <w:proofErr w:type="spellEnd"/>
      <w:r w:rsidRPr="00C31A7A">
        <w:rPr>
          <w:rFonts w:ascii="Cambria" w:eastAsia="Times New Roman" w:hAnsi="Cambria" w:cs="Times New Roman"/>
          <w:color w:val="333333"/>
          <w:lang w:val="en-US"/>
        </w:rPr>
        <w:t xml:space="preserve"> County, Ningxia. One fragment is a corner with six grid lines in each direction; one fragment is unfinished, with no vertical grid lines on the right side.</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Date</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Western Xia (1038–1227).</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lastRenderedPageBreak/>
        <w:t>Size</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A) 21.3 × 22.0 × 7.0 cm; B) 18.0 × 10.0 × 5.0 cm.</w:t>
      </w:r>
    </w:p>
    <w:p w:rsidR="00C31A7A" w:rsidRPr="00C31A7A" w:rsidRDefault="00C31A7A" w:rsidP="00C31A7A">
      <w:pPr>
        <w:spacing w:after="180" w:line="360" w:lineRule="atLeast"/>
        <w:jc w:val="both"/>
        <w:rPr>
          <w:rFonts w:ascii="Cambria" w:eastAsia="Times New Roman" w:hAnsi="Cambria" w:cs="Times New Roman"/>
          <w:color w:val="333333"/>
        </w:rPr>
      </w:pPr>
      <w:proofErr w:type="spellStart"/>
      <w:r w:rsidRPr="00C31A7A">
        <w:rPr>
          <w:rFonts w:ascii="Cambria" w:eastAsia="Times New Roman" w:hAnsi="Cambria" w:cs="Times New Roman"/>
          <w:b/>
          <w:bCs/>
          <w:color w:val="333333"/>
        </w:rPr>
        <w:t>Grid</w:t>
      </w:r>
      <w:proofErr w:type="spellEnd"/>
      <w:r w:rsidRPr="00C31A7A">
        <w:rPr>
          <w:rFonts w:ascii="Cambria" w:eastAsia="Times New Roman" w:hAnsi="Cambria" w:cs="Times New Roman"/>
          <w:color w:val="333333"/>
        </w:rPr>
        <w:t xml:space="preserve"> : </w:t>
      </w:r>
      <w:proofErr w:type="spellStart"/>
      <w:r w:rsidRPr="00C31A7A">
        <w:rPr>
          <w:rFonts w:ascii="Cambria" w:eastAsia="Times New Roman" w:hAnsi="Cambria" w:cs="Times New Roman"/>
          <w:color w:val="333333"/>
        </w:rPr>
        <w:t>Uncertain</w:t>
      </w:r>
      <w:proofErr w:type="spellEnd"/>
      <w:r w:rsidRPr="00C31A7A">
        <w:rPr>
          <w:rFonts w:ascii="Cambria" w:eastAsia="Times New Roman" w:hAnsi="Cambria" w:cs="Times New Roman"/>
          <w:color w:val="333333"/>
        </w:rPr>
        <w:t>.</w:t>
      </w:r>
    </w:p>
    <w:p w:rsidR="00C31A7A" w:rsidRPr="00C31A7A" w:rsidRDefault="00C31A7A" w:rsidP="00C31A7A">
      <w:pPr>
        <w:spacing w:after="0" w:line="240" w:lineRule="auto"/>
        <w:rPr>
          <w:rFonts w:ascii="Times New Roman" w:eastAsia="Times New Roman" w:hAnsi="Times New Roman" w:cs="Times New Roman"/>
          <w:sz w:val="24"/>
          <w:szCs w:val="24"/>
        </w:rPr>
      </w:pPr>
    </w:p>
    <w:p w:rsidR="00C31A7A" w:rsidRPr="00C31A7A" w:rsidRDefault="00C31A7A" w:rsidP="00C31A7A">
      <w:pPr>
        <w:spacing w:after="0" w:line="240" w:lineRule="auto"/>
        <w:rPr>
          <w:rFonts w:ascii="Times New Roman" w:eastAsia="Times New Roman" w:hAnsi="Times New Roman" w:cs="Times New Roman"/>
          <w:sz w:val="24"/>
          <w:szCs w:val="24"/>
        </w:rPr>
      </w:pPr>
      <w:r w:rsidRPr="00C31A7A">
        <w:rPr>
          <w:rFonts w:ascii="Times New Roman" w:eastAsia="Times New Roman" w:hAnsi="Times New Roman" w:cs="Times New Roman"/>
          <w:sz w:val="24"/>
          <w:szCs w:val="24"/>
        </w:rPr>
        <w:pict>
          <v:rect id="_x0000_i1051" style="width:0;height:1.5pt" o:hralign="center" o:hrstd="t" o:hrnoshade="t" o:hr="t" fillcolor="#333" stroked="f"/>
        </w:pict>
      </w:r>
    </w:p>
    <w:p w:rsidR="00C31A7A" w:rsidRPr="00C31A7A" w:rsidRDefault="00C31A7A" w:rsidP="00C31A7A">
      <w:pPr>
        <w:spacing w:before="60" w:after="0" w:line="360" w:lineRule="atLeast"/>
        <w:outlineLvl w:val="2"/>
        <w:rPr>
          <w:rFonts w:ascii="Cambria" w:eastAsia="Times New Roman" w:hAnsi="Cambria" w:cs="Times New Roman"/>
          <w:color w:val="CC6600"/>
          <w:sz w:val="26"/>
          <w:szCs w:val="26"/>
          <w:lang w:val="en-US"/>
        </w:rPr>
      </w:pPr>
      <w:r w:rsidRPr="00C31A7A">
        <w:rPr>
          <w:rFonts w:ascii="Cambria" w:eastAsia="Times New Roman" w:hAnsi="Cambria" w:cs="Times New Roman"/>
          <w:color w:val="CC6600"/>
          <w:sz w:val="26"/>
          <w:szCs w:val="26"/>
          <w:lang w:val="en-US"/>
        </w:rPr>
        <w:t>Western Xia Pottery Go Board Fragment and Ceramic Go Stones</w:t>
      </w:r>
    </w:p>
    <w:p w:rsidR="00C31A7A" w:rsidRPr="00C31A7A" w:rsidRDefault="00C31A7A" w:rsidP="00C31A7A">
      <w:pPr>
        <w:spacing w:after="180" w:line="360" w:lineRule="atLeast"/>
        <w:jc w:val="center"/>
        <w:rPr>
          <w:rFonts w:ascii="Cambria" w:eastAsia="Times New Roman" w:hAnsi="Cambria" w:cs="Times New Roman"/>
          <w:color w:val="333333"/>
        </w:rPr>
      </w:pPr>
      <w:r w:rsidRPr="00C31A7A">
        <w:rPr>
          <w:rFonts w:ascii="MS Mincho" w:eastAsia="MS Mincho" w:hAnsi="MS Mincho" w:cs="MS Mincho" w:hint="eastAsia"/>
          <w:color w:val="333333"/>
        </w:rPr>
        <w:t>西夏圍棋盤殘塊及圍棋子兩</w:t>
      </w:r>
      <w:r w:rsidRPr="00C31A7A">
        <w:rPr>
          <w:rFonts w:ascii="MS Mincho" w:eastAsia="MS Mincho" w:hAnsi="MS Mincho" w:cs="MS Mincho"/>
          <w:color w:val="333333"/>
        </w:rPr>
        <w:t>罐</w:t>
      </w:r>
    </w:p>
    <w:p w:rsidR="00C31A7A" w:rsidRPr="00C31A7A" w:rsidRDefault="00C31A7A" w:rsidP="00C31A7A">
      <w:pPr>
        <w:spacing w:after="180" w:line="360" w:lineRule="atLeast"/>
        <w:jc w:val="center"/>
        <w:rPr>
          <w:rFonts w:ascii="Cambria" w:eastAsia="Times New Roman" w:hAnsi="Cambria" w:cs="Times New Roman"/>
          <w:color w:val="333333"/>
        </w:rPr>
      </w:pPr>
      <w:r>
        <w:rPr>
          <w:rFonts w:ascii="Cambria" w:eastAsia="Times New Roman" w:hAnsi="Cambria" w:cs="Times New Roman"/>
          <w:noProof/>
          <w:color w:val="5588AA"/>
        </w:rPr>
        <w:drawing>
          <wp:inline distT="0" distB="0" distL="0" distR="0">
            <wp:extent cx="4286885" cy="2903855"/>
            <wp:effectExtent l="0" t="0" r="0" b="0"/>
            <wp:docPr id="13" name="Image 13" descr="http://www.babelstone.co.uk/Ludus/Weiqi/XixiaWeiqizi1.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babelstone.co.uk/Ludus/Weiqi/XixiaWeiqizi1.jp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86885" cy="2903855"/>
                    </a:xfrm>
                    <a:prstGeom prst="rect">
                      <a:avLst/>
                    </a:prstGeom>
                    <a:noFill/>
                    <a:ln>
                      <a:noFill/>
                    </a:ln>
                  </pic:spPr>
                </pic:pic>
              </a:graphicData>
            </a:graphic>
          </wp:inline>
        </w:drawing>
      </w:r>
    </w:p>
    <w:p w:rsidR="00C31A7A" w:rsidRPr="00C31A7A" w:rsidRDefault="00C31A7A" w:rsidP="00C31A7A">
      <w:pPr>
        <w:spacing w:after="180" w:line="360" w:lineRule="atLeast"/>
        <w:jc w:val="center"/>
        <w:rPr>
          <w:rFonts w:ascii="Cambria" w:eastAsia="Times New Roman" w:hAnsi="Cambria" w:cs="Times New Roman"/>
          <w:color w:val="333333"/>
        </w:rPr>
      </w:pPr>
      <w:r w:rsidRPr="00C31A7A">
        <w:rPr>
          <w:rFonts w:ascii="Cambria" w:eastAsia="Times New Roman" w:hAnsi="Cambria" w:cs="Times New Roman"/>
          <w:color w:val="333333"/>
        </w:rPr>
        <w:t>Source : </w:t>
      </w:r>
      <w:hyperlink r:id="rId71" w:history="1">
        <w:r w:rsidRPr="00C31A7A">
          <w:rPr>
            <w:rFonts w:ascii="MS Mincho" w:eastAsia="MS Mincho" w:hAnsi="MS Mincho" w:cs="MS Mincho" w:hint="eastAsia"/>
            <w:color w:val="5588AA"/>
            <w:u w:val="single"/>
          </w:rPr>
          <w:t>西夏瓷推开一扇西夏窗</w:t>
        </w:r>
      </w:hyperlink>
    </w:p>
    <w:p w:rsidR="00C31A7A" w:rsidRPr="00C31A7A" w:rsidRDefault="00C31A7A" w:rsidP="00C31A7A">
      <w:pPr>
        <w:spacing w:after="180" w:line="360" w:lineRule="atLeast"/>
        <w:jc w:val="center"/>
        <w:rPr>
          <w:rFonts w:ascii="Cambria" w:eastAsia="Times New Roman" w:hAnsi="Cambria" w:cs="Times New Roman"/>
          <w:color w:val="333333"/>
        </w:rPr>
      </w:pPr>
      <w:r>
        <w:rPr>
          <w:rFonts w:ascii="Cambria" w:eastAsia="Times New Roman" w:hAnsi="Cambria" w:cs="Times New Roman"/>
          <w:noProof/>
          <w:color w:val="333333"/>
        </w:rPr>
        <w:drawing>
          <wp:inline distT="0" distB="0" distL="0" distR="0">
            <wp:extent cx="2860040" cy="2011680"/>
            <wp:effectExtent l="0" t="0" r="0" b="7620"/>
            <wp:docPr id="12" name="Image 12" descr="http://www.babelstone.co.uk/Ludus/Weiqi/XixiaWeiqiz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babelstone.co.uk/Ludus/Weiqi/XixiaWeiqizi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60040" cy="2011680"/>
                    </a:xfrm>
                    <a:prstGeom prst="rect">
                      <a:avLst/>
                    </a:prstGeom>
                    <a:noFill/>
                    <a:ln>
                      <a:noFill/>
                    </a:ln>
                  </pic:spPr>
                </pic:pic>
              </a:graphicData>
            </a:graphic>
          </wp:inline>
        </w:drawing>
      </w:r>
    </w:p>
    <w:p w:rsidR="00C31A7A" w:rsidRPr="00C31A7A" w:rsidRDefault="00C31A7A" w:rsidP="00C31A7A">
      <w:pPr>
        <w:spacing w:after="180" w:line="360" w:lineRule="atLeast"/>
        <w:jc w:val="center"/>
        <w:rPr>
          <w:rFonts w:ascii="Cambria" w:eastAsia="Times New Roman" w:hAnsi="Cambria" w:cs="Times New Roman"/>
          <w:color w:val="333333"/>
          <w:lang w:val="en-US"/>
        </w:rPr>
      </w:pPr>
      <w:proofErr w:type="gramStart"/>
      <w:r w:rsidRPr="00C31A7A">
        <w:rPr>
          <w:rFonts w:ascii="Cambria" w:eastAsia="Times New Roman" w:hAnsi="Cambria" w:cs="Times New Roman"/>
          <w:color w:val="333333"/>
          <w:lang w:val="en-US"/>
        </w:rPr>
        <w:t>Source :</w:t>
      </w:r>
      <w:proofErr w:type="gramEnd"/>
      <w:r w:rsidRPr="00C31A7A">
        <w:rPr>
          <w:rFonts w:ascii="Cambria" w:eastAsia="Times New Roman" w:hAnsi="Cambria" w:cs="Times New Roman"/>
          <w:color w:val="333333"/>
          <w:lang w:val="en-US"/>
        </w:rPr>
        <w:t> </w:t>
      </w:r>
      <w:hyperlink r:id="rId73" w:history="1">
        <w:r w:rsidRPr="00C31A7A">
          <w:rPr>
            <w:rFonts w:ascii="MS Mincho" w:eastAsia="MS Mincho" w:hAnsi="MS Mincho" w:cs="MS Mincho" w:hint="eastAsia"/>
            <w:color w:val="5588AA"/>
            <w:u w:val="single"/>
          </w:rPr>
          <w:t>西夏</w:t>
        </w:r>
        <w:r w:rsidRPr="00C31A7A">
          <w:rPr>
            <w:rFonts w:ascii="SimSun" w:eastAsia="SimSun" w:hAnsi="SimSun" w:cs="SimSun" w:hint="eastAsia"/>
            <w:color w:val="5588AA"/>
            <w:u w:val="single"/>
          </w:rPr>
          <w:t>围棋子</w:t>
        </w:r>
      </w:hyperlink>
    </w:p>
    <w:p w:rsidR="00C31A7A" w:rsidRPr="00C31A7A" w:rsidRDefault="00C31A7A" w:rsidP="00C31A7A">
      <w:pPr>
        <w:spacing w:after="0" w:line="240" w:lineRule="auto"/>
        <w:rPr>
          <w:rFonts w:ascii="Times New Roman" w:eastAsia="Times New Roman" w:hAnsi="Times New Roman" w:cs="Times New Roman"/>
          <w:sz w:val="24"/>
          <w:szCs w:val="24"/>
          <w:lang w:val="en-US"/>
        </w:rPr>
      </w:pPr>
      <w:r w:rsidRPr="00C31A7A">
        <w:rPr>
          <w:rFonts w:ascii="Cambria" w:eastAsia="Times New Roman" w:hAnsi="Cambria" w:cs="Times New Roman"/>
          <w:color w:val="333333"/>
          <w:lang w:val="en-US"/>
        </w:rPr>
        <w:br/>
      </w:r>
    </w:p>
    <w:p w:rsidR="00C31A7A" w:rsidRPr="00C31A7A" w:rsidRDefault="00C31A7A" w:rsidP="00C31A7A">
      <w:pPr>
        <w:spacing w:after="180" w:line="360" w:lineRule="atLeast"/>
        <w:jc w:val="both"/>
        <w:rPr>
          <w:rFonts w:ascii="Cambria" w:eastAsia="Times New Roman" w:hAnsi="Cambria" w:cs="Times New Roman"/>
          <w:color w:val="333333"/>
          <w:lang w:val="en-US"/>
        </w:rPr>
      </w:pPr>
      <w:r w:rsidRPr="00C31A7A">
        <w:rPr>
          <w:rFonts w:ascii="Cambria" w:eastAsia="Times New Roman" w:hAnsi="Cambria" w:cs="Times New Roman"/>
          <w:b/>
          <w:bCs/>
          <w:color w:val="333333"/>
          <w:lang w:val="en-US"/>
        </w:rPr>
        <w:t>Description</w:t>
      </w:r>
      <w:r w:rsidRPr="00C31A7A">
        <w:rPr>
          <w:rFonts w:ascii="Cambria" w:eastAsia="Times New Roman" w:hAnsi="Cambria" w:cs="Times New Roman"/>
          <w:color w:val="333333"/>
          <w:lang w:val="en-US"/>
        </w:rPr>
        <w:t xml:space="preserve"> : Fragment of a pottery Go board, and a set of black and white ceramic Go stones in black and white ceramic bowls, These are in a private collection, and their source is unknown, although it can be reasonably surmised that they could only have come from a robbed tomb. A </w:t>
      </w:r>
      <w:r w:rsidRPr="00C31A7A">
        <w:rPr>
          <w:rFonts w:ascii="Cambria" w:eastAsia="Times New Roman" w:hAnsi="Cambria" w:cs="Times New Roman"/>
          <w:color w:val="333333"/>
          <w:lang w:val="en-US"/>
        </w:rPr>
        <w:lastRenderedPageBreak/>
        <w:t xml:space="preserve">number of similar ceramic Go stones were discovered between 1983 and 1986 at the site of the </w:t>
      </w:r>
      <w:proofErr w:type="spellStart"/>
      <w:r w:rsidRPr="00C31A7A">
        <w:rPr>
          <w:rFonts w:ascii="Cambria" w:eastAsia="Times New Roman" w:hAnsi="Cambria" w:cs="Times New Roman"/>
          <w:color w:val="333333"/>
          <w:lang w:val="en-US"/>
        </w:rPr>
        <w:t>Lingwu</w:t>
      </w:r>
      <w:proofErr w:type="spellEnd"/>
      <w:r w:rsidRPr="00C31A7A">
        <w:rPr>
          <w:rFonts w:ascii="Cambria" w:eastAsia="Times New Roman" w:hAnsi="Cambria" w:cs="Times New Roman"/>
          <w:color w:val="333333"/>
          <w:lang w:val="en-US"/>
        </w:rPr>
        <w:t xml:space="preserve"> kiln </w:t>
      </w:r>
      <w:r w:rsidRPr="00C31A7A">
        <w:rPr>
          <w:rFonts w:ascii="MS Mincho" w:eastAsia="MS Mincho" w:hAnsi="MS Mincho" w:cs="MS Mincho" w:hint="eastAsia"/>
          <w:color w:val="333333"/>
        </w:rPr>
        <w:t>靈武窯</w:t>
      </w:r>
      <w:r w:rsidRPr="00C31A7A">
        <w:rPr>
          <w:rFonts w:ascii="Cambria" w:eastAsia="Times New Roman" w:hAnsi="Cambria" w:cs="Times New Roman"/>
          <w:color w:val="333333"/>
          <w:lang w:val="en-US"/>
        </w:rPr>
        <w:t xml:space="preserve"> in Ningxia province.</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Date</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Supposedly Western Xia (1038–1227), but with no archaeological context this cannot be verified.</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Grid</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Uncertain, probably 19×19 from the number of stones.</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Stones</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Reportedly 200 black stones and 200 white stones, but not certain whether this is an approximate or an exact count.</w:t>
      </w:r>
    </w:p>
    <w:p w:rsidR="00C31A7A" w:rsidRPr="00C31A7A" w:rsidRDefault="00C31A7A" w:rsidP="00C31A7A">
      <w:pPr>
        <w:spacing w:after="0" w:line="240" w:lineRule="auto"/>
        <w:rPr>
          <w:rFonts w:ascii="Times New Roman" w:eastAsia="Times New Roman" w:hAnsi="Times New Roman" w:cs="Times New Roman"/>
          <w:sz w:val="24"/>
          <w:szCs w:val="24"/>
          <w:lang w:val="en-US"/>
        </w:rPr>
      </w:pPr>
    </w:p>
    <w:p w:rsidR="00C31A7A" w:rsidRPr="00C31A7A" w:rsidRDefault="00C31A7A" w:rsidP="00C31A7A">
      <w:pPr>
        <w:spacing w:after="0" w:line="240" w:lineRule="auto"/>
        <w:rPr>
          <w:rFonts w:ascii="Times New Roman" w:eastAsia="Times New Roman" w:hAnsi="Times New Roman" w:cs="Times New Roman"/>
          <w:sz w:val="24"/>
          <w:szCs w:val="24"/>
        </w:rPr>
      </w:pPr>
      <w:r w:rsidRPr="00C31A7A">
        <w:rPr>
          <w:rFonts w:ascii="Times New Roman" w:eastAsia="Times New Roman" w:hAnsi="Times New Roman" w:cs="Times New Roman"/>
          <w:sz w:val="24"/>
          <w:szCs w:val="24"/>
        </w:rPr>
        <w:pict>
          <v:rect id="_x0000_i1052" style="width:0;height:1.5pt" o:hralign="center" o:hrstd="t" o:hrnoshade="t" o:hr="t" fillcolor="#333" stroked="f"/>
        </w:pict>
      </w:r>
    </w:p>
    <w:p w:rsidR="00C31A7A" w:rsidRPr="00C31A7A" w:rsidRDefault="00C31A7A" w:rsidP="00C31A7A">
      <w:pPr>
        <w:spacing w:before="60" w:after="0" w:line="360" w:lineRule="atLeast"/>
        <w:outlineLvl w:val="2"/>
        <w:rPr>
          <w:rFonts w:ascii="Cambria" w:eastAsia="Times New Roman" w:hAnsi="Cambria" w:cs="Times New Roman"/>
          <w:color w:val="CC6600"/>
          <w:sz w:val="26"/>
          <w:szCs w:val="26"/>
          <w:lang w:val="en-US"/>
        </w:rPr>
      </w:pPr>
      <w:r w:rsidRPr="00C31A7A">
        <w:rPr>
          <w:rFonts w:ascii="Cambria" w:eastAsia="Times New Roman" w:hAnsi="Cambria" w:cs="Times New Roman"/>
          <w:color w:val="CC6600"/>
          <w:sz w:val="26"/>
          <w:szCs w:val="26"/>
          <w:lang w:val="en-US"/>
        </w:rPr>
        <w:t xml:space="preserve">Mural from a </w:t>
      </w:r>
      <w:proofErr w:type="spellStart"/>
      <w:r w:rsidRPr="00C31A7A">
        <w:rPr>
          <w:rFonts w:ascii="Cambria" w:eastAsia="Times New Roman" w:hAnsi="Cambria" w:cs="Times New Roman"/>
          <w:color w:val="CC6600"/>
          <w:sz w:val="26"/>
          <w:szCs w:val="26"/>
          <w:lang w:val="en-US"/>
        </w:rPr>
        <w:t>Jin</w:t>
      </w:r>
      <w:proofErr w:type="spellEnd"/>
      <w:r w:rsidRPr="00C31A7A">
        <w:rPr>
          <w:rFonts w:ascii="Cambria" w:eastAsia="Times New Roman" w:hAnsi="Cambria" w:cs="Times New Roman"/>
          <w:color w:val="CC6600"/>
          <w:sz w:val="26"/>
          <w:szCs w:val="26"/>
          <w:lang w:val="en-US"/>
        </w:rPr>
        <w:t xml:space="preserve"> Dynasty Tomb</w:t>
      </w:r>
    </w:p>
    <w:p w:rsidR="00C31A7A" w:rsidRPr="00C31A7A" w:rsidRDefault="00C31A7A" w:rsidP="00C31A7A">
      <w:pPr>
        <w:spacing w:after="180" w:line="360" w:lineRule="atLeast"/>
        <w:jc w:val="center"/>
        <w:rPr>
          <w:rFonts w:ascii="Cambria" w:eastAsia="Times New Roman" w:hAnsi="Cambria" w:cs="Times New Roman"/>
          <w:color w:val="333333"/>
        </w:rPr>
      </w:pPr>
      <w:r w:rsidRPr="00C31A7A">
        <w:rPr>
          <w:rFonts w:ascii="MS Mincho" w:eastAsia="MS Mincho" w:hAnsi="MS Mincho" w:cs="MS Mincho" w:hint="eastAsia"/>
          <w:color w:val="333333"/>
        </w:rPr>
        <w:t>陝西甘泉</w:t>
      </w:r>
      <w:r w:rsidRPr="00C31A7A">
        <w:rPr>
          <w:rFonts w:ascii="Cambria" w:eastAsia="Times New Roman" w:hAnsi="Cambria" w:cs="Times New Roman"/>
          <w:color w:val="333333"/>
        </w:rPr>
        <w:t>4</w:t>
      </w:r>
      <w:r w:rsidRPr="00C31A7A">
        <w:rPr>
          <w:rFonts w:ascii="MS Mincho" w:eastAsia="MS Mincho" w:hAnsi="MS Mincho" w:cs="MS Mincho" w:hint="eastAsia"/>
          <w:color w:val="333333"/>
        </w:rPr>
        <w:t>號金墓壁</w:t>
      </w:r>
      <w:r w:rsidRPr="00C31A7A">
        <w:rPr>
          <w:rFonts w:ascii="MS Mincho" w:eastAsia="MS Mincho" w:hAnsi="MS Mincho" w:cs="MS Mincho"/>
          <w:color w:val="333333"/>
        </w:rPr>
        <w:t>畫</w:t>
      </w:r>
    </w:p>
    <w:p w:rsidR="00C31A7A" w:rsidRPr="00C31A7A" w:rsidRDefault="00C31A7A" w:rsidP="00C31A7A">
      <w:pPr>
        <w:spacing w:after="180" w:line="360" w:lineRule="atLeast"/>
        <w:jc w:val="center"/>
        <w:rPr>
          <w:rFonts w:ascii="Cambria" w:eastAsia="Times New Roman" w:hAnsi="Cambria" w:cs="Times New Roman"/>
          <w:color w:val="333333"/>
        </w:rPr>
      </w:pPr>
      <w:r>
        <w:rPr>
          <w:rFonts w:ascii="Cambria" w:eastAsia="Times New Roman" w:hAnsi="Cambria" w:cs="Times New Roman"/>
          <w:noProof/>
          <w:color w:val="5588AA"/>
        </w:rPr>
        <w:drawing>
          <wp:inline distT="0" distB="0" distL="0" distR="0">
            <wp:extent cx="5713095" cy="3306445"/>
            <wp:effectExtent l="0" t="0" r="1905" b="8255"/>
            <wp:docPr id="11" name="Image 11" descr="http://www.babelstone.co.uk/Ludus/Weiqi/Wenwu_2009_07_38_34.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babelstone.co.uk/Ludus/Weiqi/Wenwu_2009_07_38_34.jp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13095" cy="3306445"/>
                    </a:xfrm>
                    <a:prstGeom prst="rect">
                      <a:avLst/>
                    </a:prstGeom>
                    <a:noFill/>
                    <a:ln>
                      <a:noFill/>
                    </a:ln>
                  </pic:spPr>
                </pic:pic>
              </a:graphicData>
            </a:graphic>
          </wp:inline>
        </w:drawing>
      </w:r>
    </w:p>
    <w:p w:rsidR="00C31A7A" w:rsidRPr="00C31A7A" w:rsidRDefault="00C31A7A" w:rsidP="00C31A7A">
      <w:pPr>
        <w:spacing w:after="180" w:line="360" w:lineRule="atLeast"/>
        <w:jc w:val="center"/>
        <w:rPr>
          <w:rFonts w:ascii="Cambria" w:eastAsia="Times New Roman" w:hAnsi="Cambria" w:cs="Times New Roman"/>
          <w:color w:val="333333"/>
          <w:lang w:val="en-US"/>
        </w:rPr>
      </w:pPr>
      <w:proofErr w:type="gramStart"/>
      <w:r w:rsidRPr="00C31A7A">
        <w:rPr>
          <w:rFonts w:ascii="Cambria" w:eastAsia="Times New Roman" w:hAnsi="Cambria" w:cs="Times New Roman"/>
          <w:color w:val="333333"/>
          <w:lang w:val="en-US"/>
        </w:rPr>
        <w:t>Source :</w:t>
      </w:r>
      <w:proofErr w:type="gramEnd"/>
      <w:r w:rsidRPr="00C31A7A">
        <w:rPr>
          <w:rFonts w:ascii="Cambria" w:eastAsia="Times New Roman" w:hAnsi="Cambria" w:cs="Times New Roman"/>
          <w:color w:val="333333"/>
          <w:lang w:val="en-US"/>
        </w:rPr>
        <w:t> </w:t>
      </w:r>
      <w:proofErr w:type="spellStart"/>
      <w:r w:rsidRPr="00C31A7A">
        <w:rPr>
          <w:rFonts w:ascii="Cambria" w:eastAsia="Times New Roman" w:hAnsi="Cambria" w:cs="Times New Roman"/>
          <w:i/>
          <w:iCs/>
          <w:color w:val="333333"/>
          <w:lang w:val="en-US"/>
        </w:rPr>
        <w:t>Wenwu</w:t>
      </w:r>
      <w:proofErr w:type="spellEnd"/>
      <w:r w:rsidRPr="00C31A7A">
        <w:rPr>
          <w:rFonts w:ascii="Cambria" w:eastAsia="Times New Roman" w:hAnsi="Cambria" w:cs="Times New Roman"/>
          <w:color w:val="333333"/>
          <w:lang w:val="en-US"/>
        </w:rPr>
        <w:t> </w:t>
      </w:r>
      <w:r w:rsidRPr="00C31A7A">
        <w:rPr>
          <w:rFonts w:ascii="MS Mincho" w:eastAsia="MS Mincho" w:hAnsi="MS Mincho" w:cs="MS Mincho" w:hint="eastAsia"/>
          <w:color w:val="333333"/>
        </w:rPr>
        <w:t>文物</w:t>
      </w:r>
      <w:r w:rsidRPr="00C31A7A">
        <w:rPr>
          <w:rFonts w:ascii="Cambria" w:eastAsia="Times New Roman" w:hAnsi="Cambria" w:cs="Times New Roman"/>
          <w:color w:val="333333"/>
          <w:lang w:val="en-US"/>
        </w:rPr>
        <w:t xml:space="preserve"> 2009.7 page 38 fig.34</w:t>
      </w:r>
    </w:p>
    <w:p w:rsidR="00C31A7A" w:rsidRPr="00C31A7A" w:rsidRDefault="00C31A7A" w:rsidP="00C31A7A">
      <w:pPr>
        <w:spacing w:after="0" w:line="240" w:lineRule="auto"/>
        <w:rPr>
          <w:rFonts w:ascii="Times New Roman" w:eastAsia="Times New Roman" w:hAnsi="Times New Roman" w:cs="Times New Roman"/>
          <w:sz w:val="24"/>
          <w:szCs w:val="24"/>
          <w:lang w:val="en-US"/>
        </w:rPr>
      </w:pPr>
      <w:r w:rsidRPr="00C31A7A">
        <w:rPr>
          <w:rFonts w:ascii="Cambria" w:eastAsia="Times New Roman" w:hAnsi="Cambria" w:cs="Times New Roman"/>
          <w:color w:val="333333"/>
          <w:lang w:val="en-US"/>
        </w:rPr>
        <w:br/>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Description</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Part of a mural in a tomb dated 1189 (M4) at </w:t>
      </w:r>
      <w:proofErr w:type="spellStart"/>
      <w:r w:rsidRPr="00C31A7A">
        <w:rPr>
          <w:rFonts w:ascii="Cambria" w:eastAsia="Times New Roman" w:hAnsi="Cambria" w:cs="Times New Roman"/>
          <w:color w:val="333333"/>
          <w:lang w:val="en-US"/>
        </w:rPr>
        <w:t>Ganquan</w:t>
      </w:r>
      <w:proofErr w:type="spellEnd"/>
      <w:r w:rsidRPr="00C31A7A">
        <w:rPr>
          <w:rFonts w:ascii="Cambria" w:eastAsia="Times New Roman" w:hAnsi="Cambria" w:cs="Times New Roman"/>
          <w:color w:val="333333"/>
          <w:lang w:val="en-US"/>
        </w:rPr>
        <w:t xml:space="preserve"> </w:t>
      </w:r>
      <w:r w:rsidRPr="00C31A7A">
        <w:rPr>
          <w:rFonts w:ascii="MS Mincho" w:eastAsia="MS Mincho" w:hAnsi="MS Mincho" w:cs="MS Mincho" w:hint="eastAsia"/>
          <w:color w:val="333333"/>
        </w:rPr>
        <w:t>甘泉</w:t>
      </w:r>
      <w:r w:rsidRPr="00C31A7A">
        <w:rPr>
          <w:rFonts w:ascii="Cambria" w:eastAsia="Times New Roman" w:hAnsi="Cambria" w:cs="Times New Roman"/>
          <w:color w:val="333333"/>
          <w:lang w:val="en-US"/>
        </w:rPr>
        <w:t xml:space="preserve"> in Shaanxi province (see </w:t>
      </w:r>
      <w:r w:rsidRPr="00C31A7A">
        <w:rPr>
          <w:rFonts w:ascii="Cambria" w:eastAsia="Times New Roman" w:hAnsi="Cambria" w:cs="Times New Roman"/>
          <w:i/>
          <w:iCs/>
          <w:color w:val="333333"/>
          <w:lang w:val="en-US"/>
        </w:rPr>
        <w:t>Wen Wu</w:t>
      </w:r>
      <w:r w:rsidRPr="00C31A7A">
        <w:rPr>
          <w:rFonts w:ascii="Cambria" w:eastAsia="Times New Roman" w:hAnsi="Cambria" w:cs="Times New Roman"/>
          <w:color w:val="333333"/>
          <w:lang w:val="en-US"/>
        </w:rPr>
        <w:t> </w:t>
      </w:r>
      <w:r w:rsidRPr="00C31A7A">
        <w:rPr>
          <w:rFonts w:ascii="MS Mincho" w:eastAsia="MS Mincho" w:hAnsi="MS Mincho" w:cs="MS Mincho" w:hint="eastAsia"/>
          <w:color w:val="333333"/>
        </w:rPr>
        <w:t>文物</w:t>
      </w:r>
      <w:r w:rsidRPr="00C31A7A">
        <w:rPr>
          <w:rFonts w:ascii="Cambria" w:eastAsia="Times New Roman" w:hAnsi="Cambria" w:cs="Times New Roman"/>
          <w:color w:val="333333"/>
          <w:lang w:val="en-US"/>
        </w:rPr>
        <w:t xml:space="preserve"> 2009.7). This is one of a set of four murals representing the</w:t>
      </w:r>
      <w:r w:rsidRPr="00C31A7A">
        <w:rPr>
          <w:rFonts w:ascii="Cambria" w:eastAsia="Times New Roman" w:hAnsi="Cambria" w:cs="Cambria"/>
          <w:color w:val="333333"/>
          <w:lang w:val="en-US"/>
        </w:rPr>
        <w:t> </w:t>
      </w:r>
      <w:hyperlink r:id="rId76" w:tooltip="Wikipedia : Four Arts of the Chinese Scholar" w:history="1">
        <w:r w:rsidRPr="00C31A7A">
          <w:rPr>
            <w:rFonts w:ascii="Cambria" w:eastAsia="Times New Roman" w:hAnsi="Cambria" w:cs="Times New Roman"/>
            <w:color w:val="5588AA"/>
            <w:u w:val="single"/>
            <w:lang w:val="en-US"/>
          </w:rPr>
          <w:t>four scholarly arts</w:t>
        </w:r>
      </w:hyperlink>
      <w:r w:rsidRPr="00C31A7A">
        <w:rPr>
          <w:rFonts w:ascii="Cambria" w:eastAsia="Times New Roman" w:hAnsi="Cambria" w:cs="Times New Roman"/>
          <w:color w:val="333333"/>
          <w:lang w:val="en-US"/>
        </w:rPr>
        <w:t> (</w:t>
      </w:r>
      <w:r w:rsidRPr="00C31A7A">
        <w:rPr>
          <w:rFonts w:ascii="MS Mincho" w:eastAsia="MS Mincho" w:hAnsi="MS Mincho" w:cs="MS Mincho" w:hint="eastAsia"/>
          <w:color w:val="333333"/>
        </w:rPr>
        <w:t>琴棋書畫</w:t>
      </w:r>
      <w:r w:rsidRPr="00C31A7A">
        <w:rPr>
          <w:rFonts w:ascii="Cambria" w:eastAsia="Times New Roman" w:hAnsi="Cambria" w:cs="Times New Roman"/>
          <w:color w:val="333333"/>
          <w:lang w:val="en-US"/>
        </w:rPr>
        <w:t>), all featuring female figures.</w:t>
      </w:r>
    </w:p>
    <w:p w:rsidR="00C31A7A" w:rsidRPr="00C31A7A" w:rsidRDefault="00C31A7A" w:rsidP="00C31A7A">
      <w:pPr>
        <w:spacing w:after="180" w:line="360" w:lineRule="atLeast"/>
        <w:jc w:val="both"/>
        <w:rPr>
          <w:rFonts w:ascii="Cambria" w:eastAsia="Times New Roman" w:hAnsi="Cambria" w:cs="Times New Roman"/>
          <w:color w:val="333333"/>
        </w:rPr>
      </w:pPr>
      <w:r w:rsidRPr="00C31A7A">
        <w:rPr>
          <w:rFonts w:ascii="Cambria" w:eastAsia="Times New Roman" w:hAnsi="Cambria" w:cs="Times New Roman"/>
          <w:b/>
          <w:bCs/>
          <w:color w:val="333333"/>
        </w:rPr>
        <w:t>Date</w:t>
      </w:r>
      <w:r w:rsidRPr="00C31A7A">
        <w:rPr>
          <w:rFonts w:ascii="Cambria" w:eastAsia="Times New Roman" w:hAnsi="Cambria" w:cs="Times New Roman"/>
          <w:color w:val="333333"/>
        </w:rPr>
        <w:t xml:space="preserve"> : Jin </w:t>
      </w:r>
      <w:proofErr w:type="spellStart"/>
      <w:r w:rsidRPr="00C31A7A">
        <w:rPr>
          <w:rFonts w:ascii="Cambria" w:eastAsia="Times New Roman" w:hAnsi="Cambria" w:cs="Times New Roman"/>
          <w:color w:val="333333"/>
        </w:rPr>
        <w:t>dynasty</w:t>
      </w:r>
      <w:proofErr w:type="spellEnd"/>
      <w:r w:rsidRPr="00C31A7A">
        <w:rPr>
          <w:rFonts w:ascii="Cambria" w:eastAsia="Times New Roman" w:hAnsi="Cambria" w:cs="Times New Roman"/>
          <w:color w:val="333333"/>
        </w:rPr>
        <w:t xml:space="preserve"> (1115–1234) : 1189.</w:t>
      </w:r>
    </w:p>
    <w:p w:rsidR="00C31A7A" w:rsidRPr="00C31A7A" w:rsidRDefault="00C31A7A" w:rsidP="00C31A7A">
      <w:pPr>
        <w:spacing w:after="180" w:line="360" w:lineRule="atLeast"/>
        <w:jc w:val="both"/>
        <w:rPr>
          <w:rFonts w:ascii="Cambria" w:eastAsia="Times New Roman" w:hAnsi="Cambria" w:cs="Times New Roman"/>
          <w:color w:val="333333"/>
        </w:rPr>
      </w:pPr>
      <w:proofErr w:type="spellStart"/>
      <w:r w:rsidRPr="00C31A7A">
        <w:rPr>
          <w:rFonts w:ascii="Cambria" w:eastAsia="Times New Roman" w:hAnsi="Cambria" w:cs="Times New Roman"/>
          <w:b/>
          <w:bCs/>
          <w:color w:val="333333"/>
        </w:rPr>
        <w:t>Grid</w:t>
      </w:r>
      <w:proofErr w:type="spellEnd"/>
      <w:r w:rsidRPr="00C31A7A">
        <w:rPr>
          <w:rFonts w:ascii="Cambria" w:eastAsia="Times New Roman" w:hAnsi="Cambria" w:cs="Times New Roman"/>
          <w:color w:val="333333"/>
        </w:rPr>
        <w:t> : 17×17 (?).</w:t>
      </w:r>
    </w:p>
    <w:p w:rsidR="00C31A7A" w:rsidRPr="00C31A7A" w:rsidRDefault="00C31A7A" w:rsidP="00C31A7A">
      <w:pPr>
        <w:spacing w:after="0" w:line="240" w:lineRule="auto"/>
        <w:rPr>
          <w:rFonts w:ascii="Times New Roman" w:eastAsia="Times New Roman" w:hAnsi="Times New Roman" w:cs="Times New Roman"/>
          <w:sz w:val="24"/>
          <w:szCs w:val="24"/>
        </w:rPr>
      </w:pPr>
    </w:p>
    <w:p w:rsidR="00C31A7A" w:rsidRPr="00C31A7A" w:rsidRDefault="00C31A7A" w:rsidP="00C31A7A">
      <w:pPr>
        <w:spacing w:after="0" w:line="240" w:lineRule="auto"/>
        <w:rPr>
          <w:rFonts w:ascii="Times New Roman" w:eastAsia="Times New Roman" w:hAnsi="Times New Roman" w:cs="Times New Roman"/>
          <w:sz w:val="24"/>
          <w:szCs w:val="24"/>
        </w:rPr>
      </w:pPr>
      <w:r w:rsidRPr="00C31A7A">
        <w:rPr>
          <w:rFonts w:ascii="Times New Roman" w:eastAsia="Times New Roman" w:hAnsi="Times New Roman" w:cs="Times New Roman"/>
          <w:sz w:val="24"/>
          <w:szCs w:val="24"/>
        </w:rPr>
        <w:lastRenderedPageBreak/>
        <w:pict>
          <v:rect id="_x0000_i1053" style="width:0;height:1.5pt" o:hralign="center" o:hrstd="t" o:hrnoshade="t" o:hr="t" fillcolor="#333" stroked="f"/>
        </w:pict>
      </w:r>
    </w:p>
    <w:p w:rsidR="00C31A7A" w:rsidRPr="00C31A7A" w:rsidRDefault="00C31A7A" w:rsidP="00C31A7A">
      <w:pPr>
        <w:spacing w:before="60" w:after="0" w:line="360" w:lineRule="atLeast"/>
        <w:outlineLvl w:val="2"/>
        <w:rPr>
          <w:rFonts w:ascii="Cambria" w:eastAsia="Times New Roman" w:hAnsi="Cambria" w:cs="Times New Roman"/>
          <w:color w:val="CC6600"/>
          <w:sz w:val="26"/>
          <w:szCs w:val="26"/>
        </w:rPr>
      </w:pPr>
      <w:r w:rsidRPr="00C31A7A">
        <w:rPr>
          <w:rFonts w:ascii="Cambria" w:eastAsia="Times New Roman" w:hAnsi="Cambria" w:cs="Times New Roman"/>
          <w:color w:val="CC6600"/>
          <w:sz w:val="26"/>
          <w:szCs w:val="26"/>
        </w:rPr>
        <w:t xml:space="preserve">Jin </w:t>
      </w:r>
      <w:proofErr w:type="spellStart"/>
      <w:r w:rsidRPr="00C31A7A">
        <w:rPr>
          <w:rFonts w:ascii="Cambria" w:eastAsia="Times New Roman" w:hAnsi="Cambria" w:cs="Times New Roman"/>
          <w:color w:val="CC6600"/>
          <w:sz w:val="26"/>
          <w:szCs w:val="26"/>
        </w:rPr>
        <w:t>Dynasty</w:t>
      </w:r>
      <w:proofErr w:type="spellEnd"/>
      <w:r w:rsidRPr="00C31A7A">
        <w:rPr>
          <w:rFonts w:ascii="Cambria" w:eastAsia="Times New Roman" w:hAnsi="Cambria" w:cs="Times New Roman"/>
          <w:color w:val="CC6600"/>
          <w:sz w:val="26"/>
          <w:szCs w:val="26"/>
        </w:rPr>
        <w:t xml:space="preserve"> Go Stones</w:t>
      </w:r>
    </w:p>
    <w:p w:rsidR="00C31A7A" w:rsidRPr="00C31A7A" w:rsidRDefault="00C31A7A" w:rsidP="00C31A7A">
      <w:pPr>
        <w:spacing w:after="180" w:line="360" w:lineRule="atLeast"/>
        <w:jc w:val="center"/>
        <w:rPr>
          <w:rFonts w:ascii="Cambria" w:eastAsia="Times New Roman" w:hAnsi="Cambria" w:cs="Times New Roman"/>
          <w:color w:val="333333"/>
        </w:rPr>
      </w:pPr>
      <w:r w:rsidRPr="00C31A7A">
        <w:rPr>
          <w:rFonts w:ascii="MS Mincho" w:eastAsia="MS Mincho" w:hAnsi="MS Mincho" w:cs="MS Mincho" w:hint="eastAsia"/>
          <w:color w:val="333333"/>
        </w:rPr>
        <w:t>金上京出土圍棋</w:t>
      </w:r>
      <w:r w:rsidRPr="00C31A7A">
        <w:rPr>
          <w:rFonts w:ascii="MS Mincho" w:eastAsia="MS Mincho" w:hAnsi="MS Mincho" w:cs="MS Mincho"/>
          <w:color w:val="333333"/>
        </w:rPr>
        <w:t>子</w:t>
      </w:r>
    </w:p>
    <w:p w:rsidR="00C31A7A" w:rsidRPr="00C31A7A" w:rsidRDefault="00C31A7A" w:rsidP="00C31A7A">
      <w:pPr>
        <w:spacing w:after="180" w:line="360" w:lineRule="atLeast"/>
        <w:jc w:val="center"/>
        <w:rPr>
          <w:rFonts w:ascii="Cambria" w:eastAsia="Times New Roman" w:hAnsi="Cambria" w:cs="Times New Roman"/>
          <w:color w:val="333333"/>
        </w:rPr>
      </w:pPr>
      <w:r>
        <w:rPr>
          <w:rFonts w:ascii="Cambria" w:eastAsia="Times New Roman" w:hAnsi="Cambria" w:cs="Times New Roman"/>
          <w:noProof/>
          <w:color w:val="5588AA"/>
        </w:rPr>
        <w:drawing>
          <wp:inline distT="0" distB="0" distL="0" distR="0">
            <wp:extent cx="5713095" cy="4703445"/>
            <wp:effectExtent l="0" t="0" r="1905" b="1905"/>
            <wp:docPr id="10" name="Image 10" descr="http://www.babelstone.co.uk/Ludus/Weiqi/JinShangjingWeiqizi.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babelstone.co.uk/Ludus/Weiqi/JinShangjingWeiqizi.jp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13095" cy="4703445"/>
                    </a:xfrm>
                    <a:prstGeom prst="rect">
                      <a:avLst/>
                    </a:prstGeom>
                    <a:noFill/>
                    <a:ln>
                      <a:noFill/>
                    </a:ln>
                  </pic:spPr>
                </pic:pic>
              </a:graphicData>
            </a:graphic>
          </wp:inline>
        </w:drawing>
      </w:r>
    </w:p>
    <w:p w:rsidR="00C31A7A" w:rsidRPr="00C31A7A" w:rsidRDefault="00C31A7A" w:rsidP="00C31A7A">
      <w:pPr>
        <w:spacing w:after="180" w:line="360" w:lineRule="atLeast"/>
        <w:jc w:val="center"/>
        <w:rPr>
          <w:rFonts w:ascii="Cambria" w:eastAsia="Times New Roman" w:hAnsi="Cambria" w:cs="Times New Roman"/>
          <w:color w:val="333333"/>
          <w:lang w:val="en-US"/>
        </w:rPr>
      </w:pPr>
      <w:proofErr w:type="gramStart"/>
      <w:r w:rsidRPr="00C31A7A">
        <w:rPr>
          <w:rFonts w:ascii="Cambria" w:eastAsia="Times New Roman" w:hAnsi="Cambria" w:cs="Times New Roman"/>
          <w:color w:val="333333"/>
          <w:lang w:val="en-US"/>
        </w:rPr>
        <w:t>Source :</w:t>
      </w:r>
      <w:proofErr w:type="gramEnd"/>
      <w:r w:rsidRPr="00C31A7A">
        <w:rPr>
          <w:rFonts w:ascii="Cambria" w:eastAsia="Times New Roman" w:hAnsi="Cambria" w:cs="Times New Roman"/>
          <w:color w:val="333333"/>
          <w:lang w:val="en-US"/>
        </w:rPr>
        <w:t> </w:t>
      </w:r>
      <w:hyperlink r:id="rId79" w:history="1">
        <w:r w:rsidRPr="00C31A7A">
          <w:rPr>
            <w:rFonts w:ascii="SimSun" w:eastAsia="SimSun" w:hAnsi="SimSun" w:cs="SimSun" w:hint="eastAsia"/>
            <w:color w:val="5588AA"/>
            <w:u w:val="single"/>
          </w:rPr>
          <w:t>围棋子</w:t>
        </w:r>
        <w:r w:rsidRPr="00C31A7A">
          <w:rPr>
            <w:rFonts w:ascii="Cambria" w:eastAsia="Times New Roman" w:hAnsi="Cambria" w:cs="Times New Roman"/>
            <w:color w:val="5588AA"/>
            <w:u w:val="single"/>
            <w:lang w:val="en-US"/>
          </w:rPr>
          <w:t xml:space="preserve"> </w:t>
        </w:r>
        <w:r w:rsidRPr="00C31A7A">
          <w:rPr>
            <w:rFonts w:ascii="MS Mincho" w:eastAsia="MS Mincho" w:hAnsi="MS Mincho" w:cs="MS Mincho" w:hint="eastAsia"/>
            <w:color w:val="5588AA"/>
            <w:u w:val="single"/>
          </w:rPr>
          <w:t>金代</w:t>
        </w:r>
      </w:hyperlink>
    </w:p>
    <w:p w:rsidR="00C31A7A" w:rsidRPr="00C31A7A" w:rsidRDefault="00C31A7A" w:rsidP="00C31A7A">
      <w:pPr>
        <w:spacing w:after="0" w:line="240" w:lineRule="auto"/>
        <w:rPr>
          <w:rFonts w:ascii="Times New Roman" w:eastAsia="Times New Roman" w:hAnsi="Times New Roman" w:cs="Times New Roman"/>
          <w:sz w:val="24"/>
          <w:szCs w:val="24"/>
          <w:lang w:val="en-US"/>
        </w:rPr>
      </w:pPr>
      <w:r w:rsidRPr="00C31A7A">
        <w:rPr>
          <w:rFonts w:ascii="Cambria" w:eastAsia="Times New Roman" w:hAnsi="Cambria" w:cs="Times New Roman"/>
          <w:color w:val="333333"/>
          <w:lang w:val="en-US"/>
        </w:rPr>
        <w:br/>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Description</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Go stones excavated from the site of the first </w:t>
      </w:r>
      <w:proofErr w:type="spellStart"/>
      <w:r w:rsidRPr="00C31A7A">
        <w:rPr>
          <w:rFonts w:ascii="Cambria" w:eastAsia="Times New Roman" w:hAnsi="Cambria" w:cs="Times New Roman"/>
          <w:color w:val="333333"/>
          <w:lang w:val="en-US"/>
        </w:rPr>
        <w:t>Jin</w:t>
      </w:r>
      <w:proofErr w:type="spellEnd"/>
      <w:r w:rsidRPr="00C31A7A">
        <w:rPr>
          <w:rFonts w:ascii="Cambria" w:eastAsia="Times New Roman" w:hAnsi="Cambria" w:cs="Times New Roman"/>
          <w:color w:val="333333"/>
          <w:lang w:val="en-US"/>
        </w:rPr>
        <w:t xml:space="preserve"> dynasty capital (</w:t>
      </w:r>
      <w:proofErr w:type="spellStart"/>
      <w:r w:rsidRPr="00C31A7A">
        <w:rPr>
          <w:rFonts w:ascii="Cambria" w:eastAsia="Times New Roman" w:hAnsi="Cambria" w:cs="Times New Roman"/>
          <w:color w:val="333333"/>
          <w:lang w:val="en-US"/>
        </w:rPr>
        <w:t>Shangjing</w:t>
      </w:r>
      <w:proofErr w:type="spellEnd"/>
      <w:r w:rsidRPr="00C31A7A">
        <w:rPr>
          <w:rFonts w:ascii="Cambria" w:eastAsia="Times New Roman" w:hAnsi="Cambria" w:cs="Times New Roman"/>
          <w:color w:val="333333"/>
          <w:lang w:val="en-US"/>
        </w:rPr>
        <w:t xml:space="preserve"> </w:t>
      </w:r>
      <w:r w:rsidRPr="00C31A7A">
        <w:rPr>
          <w:rFonts w:ascii="MS Mincho" w:eastAsia="MS Mincho" w:hAnsi="MS Mincho" w:cs="MS Mincho" w:hint="eastAsia"/>
          <w:color w:val="333333"/>
        </w:rPr>
        <w:t>上京</w:t>
      </w:r>
      <w:r w:rsidRPr="00C31A7A">
        <w:rPr>
          <w:rFonts w:ascii="Cambria" w:eastAsia="Times New Roman" w:hAnsi="Cambria" w:cs="Times New Roman"/>
          <w:color w:val="333333"/>
          <w:lang w:val="en-US"/>
        </w:rPr>
        <w:t xml:space="preserve">) at </w:t>
      </w:r>
      <w:proofErr w:type="spellStart"/>
      <w:r w:rsidRPr="00C31A7A">
        <w:rPr>
          <w:rFonts w:ascii="Cambria" w:eastAsia="Times New Roman" w:hAnsi="Cambria" w:cs="Times New Roman"/>
          <w:color w:val="333333"/>
          <w:lang w:val="en-US"/>
        </w:rPr>
        <w:t>Acheng</w:t>
      </w:r>
      <w:proofErr w:type="spellEnd"/>
      <w:r w:rsidRPr="00C31A7A">
        <w:rPr>
          <w:rFonts w:ascii="Cambria" w:eastAsia="Times New Roman" w:hAnsi="Cambria" w:cs="Times New Roman"/>
          <w:color w:val="333333"/>
          <w:lang w:val="en-US"/>
        </w:rPr>
        <w:t xml:space="preserve"> </w:t>
      </w:r>
      <w:r w:rsidRPr="00C31A7A">
        <w:rPr>
          <w:rFonts w:ascii="MS Mincho" w:eastAsia="MS Mincho" w:hAnsi="MS Mincho" w:cs="MS Mincho" w:hint="eastAsia"/>
          <w:color w:val="333333"/>
        </w:rPr>
        <w:t>阿城</w:t>
      </w:r>
      <w:r w:rsidRPr="00C31A7A">
        <w:rPr>
          <w:rFonts w:ascii="Cambria" w:eastAsia="Times New Roman" w:hAnsi="Cambria" w:cs="Times New Roman"/>
          <w:color w:val="333333"/>
          <w:lang w:val="en-US"/>
        </w:rPr>
        <w:t xml:space="preserve"> in Heilongjiang province.</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Date</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w:t>
      </w:r>
      <w:proofErr w:type="spellStart"/>
      <w:r w:rsidRPr="00C31A7A">
        <w:rPr>
          <w:rFonts w:ascii="Cambria" w:eastAsia="Times New Roman" w:hAnsi="Cambria" w:cs="Times New Roman"/>
          <w:color w:val="333333"/>
          <w:lang w:val="en-US"/>
        </w:rPr>
        <w:t>Jin</w:t>
      </w:r>
      <w:proofErr w:type="spellEnd"/>
      <w:r w:rsidRPr="00C31A7A">
        <w:rPr>
          <w:rFonts w:ascii="Cambria" w:eastAsia="Times New Roman" w:hAnsi="Cambria" w:cs="Times New Roman"/>
          <w:color w:val="333333"/>
          <w:lang w:val="en-US"/>
        </w:rPr>
        <w:t xml:space="preserve"> dynasty (1115–1234).</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Stones</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18 black and 14 white Go stones of various sizes.</w:t>
      </w:r>
    </w:p>
    <w:p w:rsidR="00C31A7A" w:rsidRPr="00C31A7A" w:rsidRDefault="00C31A7A" w:rsidP="00C31A7A">
      <w:pPr>
        <w:spacing w:after="0" w:line="240" w:lineRule="auto"/>
        <w:rPr>
          <w:rFonts w:ascii="Times New Roman" w:eastAsia="Times New Roman" w:hAnsi="Times New Roman" w:cs="Times New Roman"/>
          <w:sz w:val="24"/>
          <w:szCs w:val="24"/>
          <w:lang w:val="en-US"/>
        </w:rPr>
      </w:pPr>
    </w:p>
    <w:p w:rsidR="00C31A7A" w:rsidRPr="00C31A7A" w:rsidRDefault="00C31A7A" w:rsidP="00C31A7A">
      <w:pPr>
        <w:spacing w:after="0" w:line="240" w:lineRule="auto"/>
        <w:rPr>
          <w:rFonts w:ascii="Times New Roman" w:eastAsia="Times New Roman" w:hAnsi="Times New Roman" w:cs="Times New Roman"/>
          <w:sz w:val="24"/>
          <w:szCs w:val="24"/>
        </w:rPr>
      </w:pPr>
      <w:r w:rsidRPr="00C31A7A">
        <w:rPr>
          <w:rFonts w:ascii="Times New Roman" w:eastAsia="Times New Roman" w:hAnsi="Times New Roman" w:cs="Times New Roman"/>
          <w:sz w:val="24"/>
          <w:szCs w:val="24"/>
        </w:rPr>
        <w:pict>
          <v:rect id="_x0000_i1054" style="width:0;height:1.5pt" o:hralign="center" o:hrstd="t" o:hrnoshade="t" o:hr="t" fillcolor="#333" stroked="f"/>
        </w:pict>
      </w:r>
    </w:p>
    <w:p w:rsidR="00C31A7A" w:rsidRPr="00C31A7A" w:rsidRDefault="00C31A7A" w:rsidP="00C31A7A">
      <w:pPr>
        <w:spacing w:before="60" w:after="0" w:line="360" w:lineRule="atLeast"/>
        <w:outlineLvl w:val="2"/>
        <w:rPr>
          <w:rFonts w:ascii="Cambria" w:eastAsia="Times New Roman" w:hAnsi="Cambria" w:cs="Times New Roman"/>
          <w:color w:val="CC6600"/>
          <w:sz w:val="26"/>
          <w:szCs w:val="26"/>
        </w:rPr>
      </w:pPr>
      <w:r w:rsidRPr="00C31A7A">
        <w:rPr>
          <w:rFonts w:ascii="Cambria" w:eastAsia="Times New Roman" w:hAnsi="Cambria" w:cs="Times New Roman"/>
          <w:color w:val="CC6600"/>
          <w:sz w:val="26"/>
          <w:szCs w:val="26"/>
        </w:rPr>
        <w:t xml:space="preserve">Jin </w:t>
      </w:r>
      <w:proofErr w:type="spellStart"/>
      <w:r w:rsidRPr="00C31A7A">
        <w:rPr>
          <w:rFonts w:ascii="Cambria" w:eastAsia="Times New Roman" w:hAnsi="Cambria" w:cs="Times New Roman"/>
          <w:color w:val="CC6600"/>
          <w:sz w:val="26"/>
          <w:szCs w:val="26"/>
        </w:rPr>
        <w:t>Dynasty</w:t>
      </w:r>
      <w:proofErr w:type="spellEnd"/>
      <w:r w:rsidRPr="00C31A7A">
        <w:rPr>
          <w:rFonts w:ascii="Cambria" w:eastAsia="Times New Roman" w:hAnsi="Cambria" w:cs="Times New Roman"/>
          <w:color w:val="CC6600"/>
          <w:sz w:val="26"/>
          <w:szCs w:val="26"/>
        </w:rPr>
        <w:t xml:space="preserve"> </w:t>
      </w:r>
      <w:proofErr w:type="spellStart"/>
      <w:r w:rsidRPr="00C31A7A">
        <w:rPr>
          <w:rFonts w:ascii="Cambria" w:eastAsia="Times New Roman" w:hAnsi="Cambria" w:cs="Times New Roman"/>
          <w:color w:val="CC6600"/>
          <w:sz w:val="26"/>
          <w:szCs w:val="26"/>
        </w:rPr>
        <w:t>Stoneware</w:t>
      </w:r>
      <w:proofErr w:type="spellEnd"/>
      <w:r w:rsidRPr="00C31A7A">
        <w:rPr>
          <w:rFonts w:ascii="Cambria" w:eastAsia="Times New Roman" w:hAnsi="Cambria" w:cs="Times New Roman"/>
          <w:color w:val="CC6600"/>
          <w:sz w:val="26"/>
          <w:szCs w:val="26"/>
        </w:rPr>
        <w:t xml:space="preserve"> </w:t>
      </w:r>
      <w:proofErr w:type="spellStart"/>
      <w:r w:rsidRPr="00C31A7A">
        <w:rPr>
          <w:rFonts w:ascii="Cambria" w:eastAsia="Times New Roman" w:hAnsi="Cambria" w:cs="Times New Roman"/>
          <w:color w:val="CC6600"/>
          <w:sz w:val="26"/>
          <w:szCs w:val="26"/>
        </w:rPr>
        <w:t>Pillow</w:t>
      </w:r>
      <w:proofErr w:type="spellEnd"/>
    </w:p>
    <w:p w:rsidR="00C31A7A" w:rsidRPr="00C31A7A" w:rsidRDefault="00C31A7A" w:rsidP="00C31A7A">
      <w:pPr>
        <w:spacing w:after="180" w:line="360" w:lineRule="atLeast"/>
        <w:jc w:val="center"/>
        <w:rPr>
          <w:rFonts w:ascii="Cambria" w:eastAsia="Times New Roman" w:hAnsi="Cambria" w:cs="Times New Roman"/>
          <w:color w:val="333333"/>
        </w:rPr>
      </w:pPr>
      <w:r w:rsidRPr="00C31A7A">
        <w:rPr>
          <w:rFonts w:ascii="MS Mincho" w:eastAsia="MS Mincho" w:hAnsi="MS Mincho" w:cs="MS Mincho" w:hint="eastAsia"/>
          <w:color w:val="333333"/>
        </w:rPr>
        <w:t>金大定十八年磁州窯瓷</w:t>
      </w:r>
      <w:r w:rsidRPr="00C31A7A">
        <w:rPr>
          <w:rFonts w:ascii="MS Mincho" w:eastAsia="MS Mincho" w:hAnsi="MS Mincho" w:cs="MS Mincho"/>
          <w:color w:val="333333"/>
        </w:rPr>
        <w:t>枕</w:t>
      </w:r>
    </w:p>
    <w:p w:rsidR="00C31A7A" w:rsidRPr="00C31A7A" w:rsidRDefault="00C31A7A" w:rsidP="00C31A7A">
      <w:pPr>
        <w:spacing w:after="180" w:line="360" w:lineRule="atLeast"/>
        <w:jc w:val="center"/>
        <w:rPr>
          <w:rFonts w:ascii="Cambria" w:eastAsia="Times New Roman" w:hAnsi="Cambria" w:cs="Times New Roman"/>
          <w:color w:val="333333"/>
        </w:rPr>
      </w:pPr>
      <w:r>
        <w:rPr>
          <w:rFonts w:ascii="Cambria" w:eastAsia="Times New Roman" w:hAnsi="Cambria" w:cs="Times New Roman"/>
          <w:noProof/>
          <w:color w:val="333333"/>
        </w:rPr>
        <w:lastRenderedPageBreak/>
        <w:drawing>
          <wp:inline distT="0" distB="0" distL="0" distR="0">
            <wp:extent cx="4352290" cy="3379470"/>
            <wp:effectExtent l="0" t="0" r="0" b="0"/>
            <wp:docPr id="9" name="Image 9" descr="http://www.babelstone.co.uk/Ludus/Weiqi/Philadelphia_1957_2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babelstone.co.uk/Ludus/Weiqi/Philadelphia_1957_26_1.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52290" cy="3379470"/>
                    </a:xfrm>
                    <a:prstGeom prst="rect">
                      <a:avLst/>
                    </a:prstGeom>
                    <a:noFill/>
                    <a:ln>
                      <a:noFill/>
                    </a:ln>
                  </pic:spPr>
                </pic:pic>
              </a:graphicData>
            </a:graphic>
          </wp:inline>
        </w:drawing>
      </w:r>
    </w:p>
    <w:p w:rsidR="00C31A7A" w:rsidRPr="00C31A7A" w:rsidRDefault="00C31A7A" w:rsidP="00C31A7A">
      <w:pPr>
        <w:spacing w:after="180" w:line="360" w:lineRule="atLeast"/>
        <w:jc w:val="center"/>
        <w:rPr>
          <w:rFonts w:ascii="Cambria" w:eastAsia="Times New Roman" w:hAnsi="Cambria" w:cs="Times New Roman"/>
          <w:color w:val="333333"/>
          <w:lang w:val="en-US"/>
        </w:rPr>
      </w:pPr>
      <w:proofErr w:type="gramStart"/>
      <w:r w:rsidRPr="00C31A7A">
        <w:rPr>
          <w:rFonts w:ascii="Cambria" w:eastAsia="Times New Roman" w:hAnsi="Cambria" w:cs="Times New Roman"/>
          <w:color w:val="333333"/>
          <w:lang w:val="en-US"/>
        </w:rPr>
        <w:t>Source :</w:t>
      </w:r>
      <w:proofErr w:type="gramEnd"/>
      <w:r w:rsidRPr="00C31A7A">
        <w:rPr>
          <w:rFonts w:ascii="Cambria" w:eastAsia="Times New Roman" w:hAnsi="Cambria" w:cs="Times New Roman"/>
          <w:color w:val="333333"/>
          <w:lang w:val="en-US"/>
        </w:rPr>
        <w:t> </w:t>
      </w:r>
      <w:hyperlink r:id="rId81" w:history="1">
        <w:r w:rsidRPr="00C31A7A">
          <w:rPr>
            <w:rFonts w:ascii="Cambria" w:eastAsia="Times New Roman" w:hAnsi="Cambria" w:cs="Times New Roman"/>
            <w:color w:val="5588AA"/>
            <w:u w:val="single"/>
            <w:lang w:val="en-US"/>
          </w:rPr>
          <w:t>Philadelphia Museum of Art</w:t>
        </w:r>
      </w:hyperlink>
      <w:r w:rsidRPr="00C31A7A">
        <w:rPr>
          <w:rFonts w:ascii="Cambria" w:eastAsia="Times New Roman" w:hAnsi="Cambria" w:cs="Times New Roman"/>
          <w:color w:val="333333"/>
          <w:lang w:val="en-US"/>
        </w:rPr>
        <w:t> 1957-26-1</w:t>
      </w:r>
    </w:p>
    <w:p w:rsidR="00C31A7A" w:rsidRPr="00C31A7A" w:rsidRDefault="00C31A7A" w:rsidP="00C31A7A">
      <w:pPr>
        <w:spacing w:after="0" w:line="240" w:lineRule="auto"/>
        <w:rPr>
          <w:rFonts w:ascii="Times New Roman" w:eastAsia="Times New Roman" w:hAnsi="Times New Roman" w:cs="Times New Roman"/>
          <w:sz w:val="24"/>
          <w:szCs w:val="24"/>
          <w:lang w:val="en-US"/>
        </w:rPr>
      </w:pPr>
      <w:r w:rsidRPr="00C31A7A">
        <w:rPr>
          <w:rFonts w:ascii="Cambria" w:eastAsia="Times New Roman" w:hAnsi="Cambria" w:cs="Times New Roman"/>
          <w:color w:val="333333"/>
          <w:lang w:val="en-US"/>
        </w:rPr>
        <w:br/>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Description</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w:t>
      </w:r>
      <w:proofErr w:type="spellStart"/>
      <w:r w:rsidRPr="00C31A7A">
        <w:rPr>
          <w:rFonts w:ascii="Cambria" w:eastAsia="Times New Roman" w:hAnsi="Cambria" w:cs="Times New Roman"/>
          <w:color w:val="333333"/>
          <w:lang w:val="en-US"/>
        </w:rPr>
        <w:t>Cizhou</w:t>
      </w:r>
      <w:proofErr w:type="spellEnd"/>
      <w:r w:rsidRPr="00C31A7A">
        <w:rPr>
          <w:rFonts w:ascii="Cambria" w:eastAsia="Times New Roman" w:hAnsi="Cambria" w:cs="Times New Roman"/>
          <w:color w:val="333333"/>
          <w:lang w:val="en-US"/>
        </w:rPr>
        <w:t xml:space="preserve"> ware stone pillow from the </w:t>
      </w:r>
      <w:proofErr w:type="spellStart"/>
      <w:r w:rsidRPr="00C31A7A">
        <w:rPr>
          <w:rFonts w:ascii="Cambria" w:eastAsia="Times New Roman" w:hAnsi="Cambria" w:cs="Times New Roman"/>
          <w:color w:val="333333"/>
          <w:lang w:val="en-US"/>
        </w:rPr>
        <w:t>Jin</w:t>
      </w:r>
      <w:proofErr w:type="spellEnd"/>
      <w:r w:rsidRPr="00C31A7A">
        <w:rPr>
          <w:rFonts w:ascii="Cambria" w:eastAsia="Times New Roman" w:hAnsi="Cambria" w:cs="Times New Roman"/>
          <w:color w:val="333333"/>
          <w:lang w:val="en-US"/>
        </w:rPr>
        <w:t xml:space="preserve"> dynasty.</w:t>
      </w:r>
    </w:p>
    <w:p w:rsidR="00C31A7A" w:rsidRPr="00C31A7A" w:rsidRDefault="00C31A7A" w:rsidP="00C31A7A">
      <w:pPr>
        <w:spacing w:after="180" w:line="360" w:lineRule="atLeast"/>
        <w:jc w:val="both"/>
        <w:rPr>
          <w:rFonts w:ascii="Cambria" w:eastAsia="Times New Roman" w:hAnsi="Cambria" w:cs="Times New Roman"/>
          <w:color w:val="333333"/>
        </w:rPr>
      </w:pPr>
      <w:r w:rsidRPr="00C31A7A">
        <w:rPr>
          <w:rFonts w:ascii="Cambria" w:eastAsia="Times New Roman" w:hAnsi="Cambria" w:cs="Times New Roman"/>
          <w:b/>
          <w:bCs/>
          <w:color w:val="333333"/>
        </w:rPr>
        <w:t>Date</w:t>
      </w:r>
      <w:r w:rsidRPr="00C31A7A">
        <w:rPr>
          <w:rFonts w:ascii="Cambria" w:eastAsia="Times New Roman" w:hAnsi="Cambria" w:cs="Times New Roman"/>
          <w:color w:val="333333"/>
        </w:rPr>
        <w:t xml:space="preserve"> : Jin </w:t>
      </w:r>
      <w:proofErr w:type="spellStart"/>
      <w:r w:rsidRPr="00C31A7A">
        <w:rPr>
          <w:rFonts w:ascii="Cambria" w:eastAsia="Times New Roman" w:hAnsi="Cambria" w:cs="Times New Roman"/>
          <w:color w:val="333333"/>
        </w:rPr>
        <w:t>dynasty</w:t>
      </w:r>
      <w:proofErr w:type="spellEnd"/>
      <w:r w:rsidRPr="00C31A7A">
        <w:rPr>
          <w:rFonts w:ascii="Cambria" w:eastAsia="Times New Roman" w:hAnsi="Cambria" w:cs="Times New Roman"/>
          <w:color w:val="333333"/>
        </w:rPr>
        <w:t xml:space="preserve"> (1115–1234) : 1178.</w:t>
      </w:r>
    </w:p>
    <w:p w:rsidR="00C31A7A" w:rsidRPr="00C31A7A" w:rsidRDefault="00C31A7A" w:rsidP="00C31A7A">
      <w:pPr>
        <w:spacing w:after="0" w:line="240" w:lineRule="auto"/>
        <w:rPr>
          <w:rFonts w:ascii="Times New Roman" w:eastAsia="Times New Roman" w:hAnsi="Times New Roman" w:cs="Times New Roman"/>
          <w:sz w:val="24"/>
          <w:szCs w:val="24"/>
        </w:rPr>
      </w:pPr>
    </w:p>
    <w:p w:rsidR="00C31A7A" w:rsidRPr="00C31A7A" w:rsidRDefault="00C31A7A" w:rsidP="00C31A7A">
      <w:pPr>
        <w:spacing w:after="0" w:line="240" w:lineRule="auto"/>
        <w:rPr>
          <w:rFonts w:ascii="Times New Roman" w:eastAsia="Times New Roman" w:hAnsi="Times New Roman" w:cs="Times New Roman"/>
          <w:sz w:val="24"/>
          <w:szCs w:val="24"/>
        </w:rPr>
      </w:pPr>
      <w:r w:rsidRPr="00C31A7A">
        <w:rPr>
          <w:rFonts w:ascii="Times New Roman" w:eastAsia="Times New Roman" w:hAnsi="Times New Roman" w:cs="Times New Roman"/>
          <w:sz w:val="24"/>
          <w:szCs w:val="24"/>
        </w:rPr>
        <w:pict>
          <v:rect id="_x0000_i1055" style="width:0;height:1.5pt" o:hralign="center" o:hrstd="t" o:hrnoshade="t" o:hr="t" fillcolor="#333" stroked="f"/>
        </w:pict>
      </w:r>
    </w:p>
    <w:p w:rsidR="00C31A7A" w:rsidRPr="00C31A7A" w:rsidRDefault="00C31A7A" w:rsidP="00C31A7A">
      <w:pPr>
        <w:spacing w:before="60" w:after="0" w:line="360" w:lineRule="atLeast"/>
        <w:outlineLvl w:val="2"/>
        <w:rPr>
          <w:rFonts w:ascii="Cambria" w:eastAsia="Times New Roman" w:hAnsi="Cambria" w:cs="Times New Roman"/>
          <w:color w:val="CC6600"/>
          <w:sz w:val="26"/>
          <w:szCs w:val="26"/>
          <w:lang w:val="en-US"/>
        </w:rPr>
      </w:pPr>
      <w:r w:rsidRPr="00C31A7A">
        <w:rPr>
          <w:rFonts w:ascii="Cambria" w:eastAsia="Times New Roman" w:hAnsi="Cambria" w:cs="Times New Roman"/>
          <w:color w:val="CC6600"/>
          <w:sz w:val="26"/>
          <w:szCs w:val="26"/>
          <w:lang w:val="en-US"/>
        </w:rPr>
        <w:t>Southern Song Painting</w:t>
      </w:r>
    </w:p>
    <w:p w:rsidR="00C31A7A" w:rsidRPr="00C31A7A" w:rsidRDefault="00C31A7A" w:rsidP="00C31A7A">
      <w:pPr>
        <w:spacing w:after="180" w:line="360" w:lineRule="atLeast"/>
        <w:jc w:val="center"/>
        <w:rPr>
          <w:rFonts w:ascii="Cambria" w:eastAsia="Times New Roman" w:hAnsi="Cambria" w:cs="Times New Roman"/>
          <w:color w:val="333333"/>
          <w:lang w:val="en-US"/>
        </w:rPr>
      </w:pPr>
      <w:r w:rsidRPr="00C31A7A">
        <w:rPr>
          <w:rFonts w:ascii="MS Mincho" w:eastAsia="MS Mincho" w:hAnsi="MS Mincho" w:cs="MS Mincho" w:hint="eastAsia"/>
          <w:color w:val="333333"/>
        </w:rPr>
        <w:t>《會昌九老圖</w:t>
      </w:r>
      <w:r w:rsidRPr="00C31A7A">
        <w:rPr>
          <w:rFonts w:ascii="MS Mincho" w:eastAsia="MS Mincho" w:hAnsi="MS Mincho" w:cs="MS Mincho"/>
          <w:color w:val="333333"/>
        </w:rPr>
        <w:t>》</w:t>
      </w:r>
    </w:p>
    <w:p w:rsidR="00C31A7A" w:rsidRPr="00C31A7A" w:rsidRDefault="00C31A7A" w:rsidP="00C31A7A">
      <w:pPr>
        <w:spacing w:after="180" w:line="360" w:lineRule="atLeast"/>
        <w:jc w:val="center"/>
        <w:rPr>
          <w:rFonts w:ascii="Cambria" w:eastAsia="Times New Roman" w:hAnsi="Cambria" w:cs="Times New Roman"/>
          <w:color w:val="333333"/>
        </w:rPr>
      </w:pPr>
      <w:r>
        <w:rPr>
          <w:rFonts w:ascii="Cambria" w:eastAsia="Times New Roman" w:hAnsi="Cambria" w:cs="Times New Roman"/>
          <w:noProof/>
          <w:color w:val="5588AA"/>
        </w:rPr>
        <w:lastRenderedPageBreak/>
        <w:drawing>
          <wp:inline distT="0" distB="0" distL="0" distR="0">
            <wp:extent cx="5713095" cy="3979545"/>
            <wp:effectExtent l="0" t="0" r="1905" b="1905"/>
            <wp:docPr id="8" name="Image 8" descr="http://www.babelstone.co.uk/Ludus/Weiqi/GGBWYCWWZPQJ_HH3_168.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babelstone.co.uk/Ludus/Weiqi/GGBWYCWWZPQJ_HH3_168.jpg">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13095" cy="3979545"/>
                    </a:xfrm>
                    <a:prstGeom prst="rect">
                      <a:avLst/>
                    </a:prstGeom>
                    <a:noFill/>
                    <a:ln>
                      <a:noFill/>
                    </a:ln>
                  </pic:spPr>
                </pic:pic>
              </a:graphicData>
            </a:graphic>
          </wp:inline>
        </w:drawing>
      </w:r>
    </w:p>
    <w:p w:rsidR="00C31A7A" w:rsidRPr="00C31A7A" w:rsidRDefault="00C31A7A" w:rsidP="00C31A7A">
      <w:pPr>
        <w:spacing w:after="180" w:line="360" w:lineRule="atLeast"/>
        <w:jc w:val="center"/>
        <w:rPr>
          <w:rFonts w:ascii="Cambria" w:eastAsia="Times New Roman" w:hAnsi="Cambria" w:cs="Times New Roman"/>
          <w:color w:val="333333"/>
        </w:rPr>
      </w:pPr>
      <w:r w:rsidRPr="00C31A7A">
        <w:rPr>
          <w:rFonts w:ascii="Cambria" w:eastAsia="Times New Roman" w:hAnsi="Cambria" w:cs="Times New Roman"/>
          <w:color w:val="333333"/>
        </w:rPr>
        <w:t>Source : </w:t>
      </w:r>
      <w:r w:rsidRPr="00C31A7A">
        <w:rPr>
          <w:rFonts w:ascii="Cambria" w:eastAsia="Times New Roman" w:hAnsi="Cambria" w:cs="Times New Roman"/>
          <w:i/>
          <w:iCs/>
          <w:color w:val="333333"/>
        </w:rPr>
        <w:t xml:space="preserve">Gugong </w:t>
      </w:r>
      <w:proofErr w:type="spellStart"/>
      <w:r w:rsidRPr="00C31A7A">
        <w:rPr>
          <w:rFonts w:ascii="Cambria" w:eastAsia="Times New Roman" w:hAnsi="Cambria" w:cs="Times New Roman"/>
          <w:i/>
          <w:iCs/>
          <w:color w:val="333333"/>
        </w:rPr>
        <w:t>Bowuyuan</w:t>
      </w:r>
      <w:proofErr w:type="spellEnd"/>
      <w:r w:rsidRPr="00C31A7A">
        <w:rPr>
          <w:rFonts w:ascii="Cambria" w:eastAsia="Times New Roman" w:hAnsi="Cambria" w:cs="Times New Roman"/>
          <w:i/>
          <w:iCs/>
          <w:color w:val="333333"/>
        </w:rPr>
        <w:t xml:space="preserve"> </w:t>
      </w:r>
      <w:proofErr w:type="spellStart"/>
      <w:r w:rsidRPr="00C31A7A">
        <w:rPr>
          <w:rFonts w:ascii="Cambria" w:eastAsia="Times New Roman" w:hAnsi="Cambria" w:cs="Times New Roman"/>
          <w:i/>
          <w:iCs/>
          <w:color w:val="333333"/>
        </w:rPr>
        <w:t>Cang</w:t>
      </w:r>
      <w:proofErr w:type="spellEnd"/>
      <w:r w:rsidRPr="00C31A7A">
        <w:rPr>
          <w:rFonts w:ascii="Cambria" w:eastAsia="Times New Roman" w:hAnsi="Cambria" w:cs="Times New Roman"/>
          <w:i/>
          <w:iCs/>
          <w:color w:val="333333"/>
        </w:rPr>
        <w:t xml:space="preserve"> Wenwu </w:t>
      </w:r>
      <w:proofErr w:type="spellStart"/>
      <w:r w:rsidRPr="00C31A7A">
        <w:rPr>
          <w:rFonts w:ascii="Cambria" w:eastAsia="Times New Roman" w:hAnsi="Cambria" w:cs="Times New Roman"/>
          <w:i/>
          <w:iCs/>
          <w:color w:val="333333"/>
        </w:rPr>
        <w:t>Zhenpin</w:t>
      </w:r>
      <w:proofErr w:type="spellEnd"/>
      <w:r w:rsidRPr="00C31A7A">
        <w:rPr>
          <w:rFonts w:ascii="Cambria" w:eastAsia="Times New Roman" w:hAnsi="Cambria" w:cs="Times New Roman"/>
          <w:i/>
          <w:iCs/>
          <w:color w:val="333333"/>
        </w:rPr>
        <w:t xml:space="preserve"> </w:t>
      </w:r>
      <w:proofErr w:type="spellStart"/>
      <w:r w:rsidRPr="00C31A7A">
        <w:rPr>
          <w:rFonts w:ascii="Cambria" w:eastAsia="Times New Roman" w:hAnsi="Cambria" w:cs="Times New Roman"/>
          <w:i/>
          <w:iCs/>
          <w:color w:val="333333"/>
        </w:rPr>
        <w:t>Quanji</w:t>
      </w:r>
      <w:proofErr w:type="spellEnd"/>
      <w:r w:rsidRPr="00C31A7A">
        <w:rPr>
          <w:rFonts w:ascii="Cambria" w:eastAsia="Times New Roman" w:hAnsi="Cambria" w:cs="Times New Roman"/>
          <w:color w:val="333333"/>
        </w:rPr>
        <w:t> [</w:t>
      </w:r>
      <w:r w:rsidRPr="00C31A7A">
        <w:rPr>
          <w:rFonts w:ascii="Cambria" w:eastAsia="Times New Roman" w:hAnsi="Cambria" w:cs="Times New Roman"/>
          <w:i/>
          <w:iCs/>
          <w:color w:val="333333"/>
        </w:rPr>
        <w:t xml:space="preserve">Jin Tang Liang-Song </w:t>
      </w:r>
      <w:proofErr w:type="spellStart"/>
      <w:r w:rsidRPr="00C31A7A">
        <w:rPr>
          <w:rFonts w:ascii="Cambria" w:eastAsia="Times New Roman" w:hAnsi="Cambria" w:cs="Times New Roman"/>
          <w:i/>
          <w:iCs/>
          <w:color w:val="333333"/>
        </w:rPr>
        <w:t>Huihua</w:t>
      </w:r>
      <w:proofErr w:type="spellEnd"/>
      <w:r w:rsidRPr="00C31A7A">
        <w:rPr>
          <w:rFonts w:ascii="Cambria" w:eastAsia="Times New Roman" w:hAnsi="Cambria" w:cs="Times New Roman"/>
          <w:i/>
          <w:iCs/>
          <w:color w:val="333333"/>
        </w:rPr>
        <w:t xml:space="preserve"> 3</w:t>
      </w:r>
      <w:r w:rsidRPr="00C31A7A">
        <w:rPr>
          <w:rFonts w:ascii="Cambria" w:eastAsia="Times New Roman" w:hAnsi="Cambria" w:cs="Times New Roman"/>
          <w:color w:val="333333"/>
        </w:rPr>
        <w:t xml:space="preserve">] </w:t>
      </w:r>
      <w:r w:rsidRPr="00C31A7A">
        <w:rPr>
          <w:rFonts w:ascii="MS Mincho" w:eastAsia="MS Mincho" w:hAnsi="MS Mincho" w:cs="MS Mincho" w:hint="eastAsia"/>
          <w:color w:val="333333"/>
        </w:rPr>
        <w:t>故宮博物院藏文物珍品全集</w:t>
      </w:r>
      <w:r w:rsidRPr="00C31A7A">
        <w:rPr>
          <w:rFonts w:ascii="Cambria" w:eastAsia="Times New Roman" w:hAnsi="Cambria" w:cs="Times New Roman"/>
          <w:color w:val="333333"/>
        </w:rPr>
        <w:t xml:space="preserve"> [</w:t>
      </w:r>
      <w:r w:rsidRPr="00C31A7A">
        <w:rPr>
          <w:rFonts w:ascii="MS Mincho" w:eastAsia="MS Mincho" w:hAnsi="MS Mincho" w:cs="MS Mincho" w:hint="eastAsia"/>
          <w:color w:val="333333"/>
        </w:rPr>
        <w:t>晉唐兩宋繪畫</w:t>
      </w:r>
      <w:r w:rsidRPr="00C31A7A">
        <w:rPr>
          <w:rFonts w:ascii="Cambria" w:eastAsia="Times New Roman" w:hAnsi="Cambria" w:cs="Times New Roman"/>
          <w:color w:val="333333"/>
        </w:rPr>
        <w:t xml:space="preserve"> 3] (Beijing, 2008) pages 168–175</w:t>
      </w:r>
    </w:p>
    <w:p w:rsidR="00C31A7A" w:rsidRPr="00C31A7A" w:rsidRDefault="00C31A7A" w:rsidP="00C31A7A">
      <w:pPr>
        <w:spacing w:after="0" w:line="240" w:lineRule="auto"/>
        <w:rPr>
          <w:rFonts w:ascii="Times New Roman" w:eastAsia="Times New Roman" w:hAnsi="Times New Roman" w:cs="Times New Roman"/>
          <w:sz w:val="24"/>
          <w:szCs w:val="24"/>
        </w:rPr>
      </w:pPr>
      <w:r w:rsidRPr="00C31A7A">
        <w:rPr>
          <w:rFonts w:ascii="Cambria" w:eastAsia="Times New Roman" w:hAnsi="Cambria" w:cs="Times New Roman"/>
          <w:color w:val="333333"/>
        </w:rPr>
        <w:br/>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Description</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Handscroll in the Palace Museum Beijing that depicts a gathering in Luoyang during the </w:t>
      </w:r>
      <w:proofErr w:type="spellStart"/>
      <w:r w:rsidRPr="00C31A7A">
        <w:rPr>
          <w:rFonts w:ascii="Cambria" w:eastAsia="Times New Roman" w:hAnsi="Cambria" w:cs="Times New Roman"/>
          <w:color w:val="333333"/>
          <w:lang w:val="en-US"/>
        </w:rPr>
        <w:t>Huichang</w:t>
      </w:r>
      <w:proofErr w:type="spellEnd"/>
      <w:r w:rsidRPr="00C31A7A">
        <w:rPr>
          <w:rFonts w:ascii="Cambria" w:eastAsia="Times New Roman" w:hAnsi="Cambria" w:cs="Times New Roman"/>
          <w:color w:val="333333"/>
          <w:lang w:val="en-US"/>
        </w:rPr>
        <w:t xml:space="preserve"> period (specifically the year 845), including two men playing Go on a boat.</w:t>
      </w:r>
    </w:p>
    <w:p w:rsidR="00C31A7A" w:rsidRPr="00C31A7A" w:rsidRDefault="00C31A7A" w:rsidP="00C31A7A">
      <w:pPr>
        <w:spacing w:after="180" w:line="360" w:lineRule="atLeast"/>
        <w:jc w:val="both"/>
        <w:rPr>
          <w:rFonts w:ascii="Cambria" w:eastAsia="Times New Roman" w:hAnsi="Cambria" w:cs="Times New Roman"/>
          <w:color w:val="333333"/>
        </w:rPr>
      </w:pPr>
      <w:r w:rsidRPr="00C31A7A">
        <w:rPr>
          <w:rFonts w:ascii="Cambria" w:eastAsia="Times New Roman" w:hAnsi="Cambria" w:cs="Times New Roman"/>
          <w:b/>
          <w:bCs/>
          <w:color w:val="333333"/>
        </w:rPr>
        <w:t>Date</w:t>
      </w:r>
      <w:r w:rsidRPr="00C31A7A">
        <w:rPr>
          <w:rFonts w:ascii="Cambria" w:eastAsia="Times New Roman" w:hAnsi="Cambria" w:cs="Times New Roman"/>
          <w:color w:val="333333"/>
        </w:rPr>
        <w:t xml:space="preserve"> : </w:t>
      </w:r>
      <w:proofErr w:type="spellStart"/>
      <w:r w:rsidRPr="00C31A7A">
        <w:rPr>
          <w:rFonts w:ascii="Cambria" w:eastAsia="Times New Roman" w:hAnsi="Cambria" w:cs="Times New Roman"/>
          <w:color w:val="333333"/>
        </w:rPr>
        <w:t>Southern</w:t>
      </w:r>
      <w:proofErr w:type="spellEnd"/>
      <w:r w:rsidRPr="00C31A7A">
        <w:rPr>
          <w:rFonts w:ascii="Cambria" w:eastAsia="Times New Roman" w:hAnsi="Cambria" w:cs="Times New Roman"/>
          <w:color w:val="333333"/>
        </w:rPr>
        <w:t xml:space="preserve"> Song (1127–1279).</w:t>
      </w:r>
    </w:p>
    <w:p w:rsidR="00C31A7A" w:rsidRPr="00C31A7A" w:rsidRDefault="00C31A7A" w:rsidP="00C31A7A">
      <w:pPr>
        <w:spacing w:after="180" w:line="360" w:lineRule="atLeast"/>
        <w:jc w:val="both"/>
        <w:rPr>
          <w:rFonts w:ascii="Cambria" w:eastAsia="Times New Roman" w:hAnsi="Cambria" w:cs="Times New Roman"/>
          <w:color w:val="333333"/>
        </w:rPr>
      </w:pPr>
      <w:proofErr w:type="spellStart"/>
      <w:r w:rsidRPr="00C31A7A">
        <w:rPr>
          <w:rFonts w:ascii="Cambria" w:eastAsia="Times New Roman" w:hAnsi="Cambria" w:cs="Times New Roman"/>
          <w:b/>
          <w:bCs/>
          <w:color w:val="333333"/>
        </w:rPr>
        <w:t>Grid</w:t>
      </w:r>
      <w:proofErr w:type="spellEnd"/>
      <w:r w:rsidRPr="00C31A7A">
        <w:rPr>
          <w:rFonts w:ascii="Cambria" w:eastAsia="Times New Roman" w:hAnsi="Cambria" w:cs="Times New Roman"/>
          <w:color w:val="333333"/>
        </w:rPr>
        <w:t> : 19×19.</w:t>
      </w:r>
    </w:p>
    <w:p w:rsidR="00C31A7A" w:rsidRPr="00C31A7A" w:rsidRDefault="00C31A7A" w:rsidP="00C31A7A">
      <w:pPr>
        <w:spacing w:after="0" w:line="240" w:lineRule="auto"/>
        <w:rPr>
          <w:rFonts w:ascii="Times New Roman" w:eastAsia="Times New Roman" w:hAnsi="Times New Roman" w:cs="Times New Roman"/>
          <w:sz w:val="24"/>
          <w:szCs w:val="24"/>
        </w:rPr>
      </w:pPr>
    </w:p>
    <w:p w:rsidR="00C31A7A" w:rsidRPr="00C31A7A" w:rsidRDefault="00C31A7A" w:rsidP="00C31A7A">
      <w:pPr>
        <w:spacing w:after="0" w:line="240" w:lineRule="auto"/>
        <w:rPr>
          <w:rFonts w:ascii="Times New Roman" w:eastAsia="Times New Roman" w:hAnsi="Times New Roman" w:cs="Times New Roman"/>
          <w:sz w:val="24"/>
          <w:szCs w:val="24"/>
        </w:rPr>
      </w:pPr>
      <w:r w:rsidRPr="00C31A7A">
        <w:rPr>
          <w:rFonts w:ascii="Times New Roman" w:eastAsia="Times New Roman" w:hAnsi="Times New Roman" w:cs="Times New Roman"/>
          <w:sz w:val="24"/>
          <w:szCs w:val="24"/>
        </w:rPr>
        <w:pict>
          <v:rect id="_x0000_i1056" style="width:0;height:1.5pt" o:hralign="center" o:hrstd="t" o:hrnoshade="t" o:hr="t" fillcolor="#333" stroked="f"/>
        </w:pict>
      </w:r>
    </w:p>
    <w:p w:rsidR="00C31A7A" w:rsidRPr="00C31A7A" w:rsidRDefault="00C31A7A" w:rsidP="00C31A7A">
      <w:pPr>
        <w:spacing w:before="60" w:after="0" w:line="360" w:lineRule="atLeast"/>
        <w:outlineLvl w:val="2"/>
        <w:rPr>
          <w:rFonts w:ascii="Cambria" w:eastAsia="Times New Roman" w:hAnsi="Cambria" w:cs="Times New Roman"/>
          <w:color w:val="CC6600"/>
          <w:sz w:val="26"/>
          <w:szCs w:val="26"/>
          <w:lang w:val="en-US"/>
        </w:rPr>
      </w:pPr>
      <w:r w:rsidRPr="00C31A7A">
        <w:rPr>
          <w:rFonts w:ascii="Cambria" w:eastAsia="Times New Roman" w:hAnsi="Cambria" w:cs="Times New Roman"/>
          <w:color w:val="CC6600"/>
          <w:sz w:val="26"/>
          <w:szCs w:val="26"/>
          <w:lang w:val="en-US"/>
        </w:rPr>
        <w:t xml:space="preserve">Northern Song Mural from </w:t>
      </w:r>
      <w:proofErr w:type="spellStart"/>
      <w:r w:rsidRPr="00C31A7A">
        <w:rPr>
          <w:rFonts w:ascii="Cambria" w:eastAsia="Times New Roman" w:hAnsi="Cambria" w:cs="Times New Roman"/>
          <w:color w:val="CC6600"/>
          <w:sz w:val="26"/>
          <w:szCs w:val="26"/>
          <w:lang w:val="en-US"/>
        </w:rPr>
        <w:t>Dunhuang</w:t>
      </w:r>
      <w:proofErr w:type="spellEnd"/>
      <w:r w:rsidRPr="00C31A7A">
        <w:rPr>
          <w:rFonts w:ascii="Cambria" w:eastAsia="Times New Roman" w:hAnsi="Cambria" w:cs="Times New Roman"/>
          <w:color w:val="CC6600"/>
          <w:sz w:val="26"/>
          <w:szCs w:val="26"/>
          <w:lang w:val="en-US"/>
        </w:rPr>
        <w:t xml:space="preserve"> Cave 454</w:t>
      </w:r>
    </w:p>
    <w:p w:rsidR="00C31A7A" w:rsidRPr="00C31A7A" w:rsidRDefault="00C31A7A" w:rsidP="00C31A7A">
      <w:pPr>
        <w:spacing w:after="180" w:line="360" w:lineRule="atLeast"/>
        <w:jc w:val="center"/>
        <w:rPr>
          <w:rFonts w:ascii="Cambria" w:eastAsia="Times New Roman" w:hAnsi="Cambria" w:cs="Times New Roman"/>
          <w:color w:val="333333"/>
        </w:rPr>
      </w:pPr>
      <w:r w:rsidRPr="00C31A7A">
        <w:rPr>
          <w:rFonts w:ascii="MS Mincho" w:eastAsia="MS Mincho" w:hAnsi="MS Mincho" w:cs="MS Mincho" w:hint="eastAsia"/>
          <w:color w:val="333333"/>
        </w:rPr>
        <w:t>莫高窟第</w:t>
      </w:r>
      <w:r w:rsidRPr="00C31A7A">
        <w:rPr>
          <w:rFonts w:ascii="Cambria" w:eastAsia="Times New Roman" w:hAnsi="Cambria" w:cs="Times New Roman"/>
          <w:color w:val="333333"/>
        </w:rPr>
        <w:t>454</w:t>
      </w:r>
      <w:r w:rsidRPr="00C31A7A">
        <w:rPr>
          <w:rFonts w:ascii="MS Mincho" w:eastAsia="MS Mincho" w:hAnsi="MS Mincho" w:cs="MS Mincho" w:hint="eastAsia"/>
          <w:color w:val="333333"/>
        </w:rPr>
        <w:t>窟東壁維摩詰經變之場</w:t>
      </w:r>
      <w:r w:rsidRPr="00C31A7A">
        <w:rPr>
          <w:rFonts w:ascii="MS Mincho" w:eastAsia="MS Mincho" w:hAnsi="MS Mincho" w:cs="MS Mincho"/>
          <w:color w:val="333333"/>
        </w:rPr>
        <w:t>景</w:t>
      </w:r>
    </w:p>
    <w:p w:rsidR="00C31A7A" w:rsidRPr="00C31A7A" w:rsidRDefault="00C31A7A" w:rsidP="00C31A7A">
      <w:pPr>
        <w:spacing w:after="180" w:line="360" w:lineRule="atLeast"/>
        <w:jc w:val="center"/>
        <w:rPr>
          <w:rFonts w:ascii="Cambria" w:eastAsia="Times New Roman" w:hAnsi="Cambria" w:cs="Times New Roman"/>
          <w:color w:val="333333"/>
        </w:rPr>
      </w:pPr>
      <w:r>
        <w:rPr>
          <w:rFonts w:ascii="Cambria" w:eastAsia="Times New Roman" w:hAnsi="Cambria" w:cs="Times New Roman"/>
          <w:noProof/>
          <w:color w:val="333333"/>
        </w:rPr>
        <w:drawing>
          <wp:inline distT="0" distB="0" distL="0" distR="0">
            <wp:extent cx="1901825" cy="1572895"/>
            <wp:effectExtent l="0" t="0" r="3175" b="8255"/>
            <wp:docPr id="7" name="Image 7" descr="http://www.babelstone.co.uk/Ludus/Weiqi/Dunhuang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babelstone.co.uk/Ludus/Weiqi/Dunhuang454.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01825" cy="1572895"/>
                    </a:xfrm>
                    <a:prstGeom prst="rect">
                      <a:avLst/>
                    </a:prstGeom>
                    <a:noFill/>
                    <a:ln>
                      <a:noFill/>
                    </a:ln>
                  </pic:spPr>
                </pic:pic>
              </a:graphicData>
            </a:graphic>
          </wp:inline>
        </w:drawing>
      </w:r>
    </w:p>
    <w:p w:rsidR="00C31A7A" w:rsidRPr="00C31A7A" w:rsidRDefault="00C31A7A" w:rsidP="00C31A7A">
      <w:pPr>
        <w:spacing w:after="180" w:line="360" w:lineRule="atLeast"/>
        <w:jc w:val="center"/>
        <w:rPr>
          <w:rFonts w:ascii="Cambria" w:eastAsia="Times New Roman" w:hAnsi="Cambria" w:cs="Times New Roman"/>
          <w:color w:val="333333"/>
          <w:lang w:val="en-US"/>
        </w:rPr>
      </w:pPr>
      <w:proofErr w:type="gramStart"/>
      <w:r w:rsidRPr="00C31A7A">
        <w:rPr>
          <w:rFonts w:ascii="Cambria" w:eastAsia="Times New Roman" w:hAnsi="Cambria" w:cs="Times New Roman"/>
          <w:color w:val="333333"/>
          <w:lang w:val="en-US"/>
        </w:rPr>
        <w:lastRenderedPageBreak/>
        <w:t>Source :</w:t>
      </w:r>
      <w:proofErr w:type="gramEnd"/>
      <w:r w:rsidRPr="00C31A7A">
        <w:rPr>
          <w:rFonts w:ascii="Cambria" w:eastAsia="Times New Roman" w:hAnsi="Cambria" w:cs="Times New Roman"/>
          <w:color w:val="333333"/>
          <w:lang w:val="en-US"/>
        </w:rPr>
        <w:t> </w:t>
      </w:r>
      <w:hyperlink r:id="rId85" w:history="1">
        <w:r w:rsidRPr="00C31A7A">
          <w:rPr>
            <w:rFonts w:ascii="MS Mincho" w:eastAsia="MS Mincho" w:hAnsi="MS Mincho" w:cs="MS Mincho" w:hint="eastAsia"/>
            <w:color w:val="5588AA"/>
            <w:u w:val="single"/>
          </w:rPr>
          <w:t>古代</w:t>
        </w:r>
        <w:r w:rsidRPr="00C31A7A">
          <w:rPr>
            <w:rFonts w:ascii="SimSun" w:eastAsia="SimSun" w:hAnsi="SimSun" w:cs="SimSun" w:hint="eastAsia"/>
            <w:color w:val="5588AA"/>
            <w:u w:val="single"/>
          </w:rPr>
          <w:t>围棋图片</w:t>
        </w:r>
      </w:hyperlink>
    </w:p>
    <w:p w:rsidR="00C31A7A" w:rsidRPr="00C31A7A" w:rsidRDefault="00C31A7A" w:rsidP="00C31A7A">
      <w:pPr>
        <w:spacing w:after="0" w:line="240" w:lineRule="auto"/>
        <w:rPr>
          <w:rFonts w:ascii="Times New Roman" w:eastAsia="Times New Roman" w:hAnsi="Times New Roman" w:cs="Times New Roman"/>
          <w:sz w:val="24"/>
          <w:szCs w:val="24"/>
          <w:lang w:val="en-US"/>
        </w:rPr>
      </w:pPr>
      <w:r w:rsidRPr="00C31A7A">
        <w:rPr>
          <w:rFonts w:ascii="Cambria" w:eastAsia="Times New Roman" w:hAnsi="Cambria" w:cs="Times New Roman"/>
          <w:color w:val="333333"/>
          <w:lang w:val="en-US"/>
        </w:rPr>
        <w:br/>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Description</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Detail of a mural in </w:t>
      </w:r>
      <w:proofErr w:type="spellStart"/>
      <w:r w:rsidRPr="00C31A7A">
        <w:rPr>
          <w:rFonts w:ascii="Cambria" w:eastAsia="Times New Roman" w:hAnsi="Cambria" w:cs="Times New Roman"/>
          <w:color w:val="333333"/>
        </w:rPr>
        <w:fldChar w:fldCharType="begin"/>
      </w:r>
      <w:r w:rsidRPr="00C31A7A">
        <w:rPr>
          <w:rFonts w:ascii="Cambria" w:eastAsia="Times New Roman" w:hAnsi="Cambria" w:cs="Times New Roman"/>
          <w:color w:val="333333"/>
          <w:lang w:val="en-US"/>
        </w:rPr>
        <w:instrText xml:space="preserve"> HYPERLINK "http://en.wikipedia.org/wiki/Mogao_Caves" \o "Wikipedia" </w:instrText>
      </w:r>
      <w:r w:rsidRPr="00C31A7A">
        <w:rPr>
          <w:rFonts w:ascii="Cambria" w:eastAsia="Times New Roman" w:hAnsi="Cambria" w:cs="Times New Roman"/>
          <w:color w:val="333333"/>
        </w:rPr>
        <w:fldChar w:fldCharType="separate"/>
      </w:r>
      <w:r w:rsidRPr="00C31A7A">
        <w:rPr>
          <w:rFonts w:ascii="Cambria" w:eastAsia="Times New Roman" w:hAnsi="Cambria" w:cs="Times New Roman"/>
          <w:color w:val="5588AA"/>
          <w:u w:val="single"/>
          <w:lang w:val="en-US"/>
        </w:rPr>
        <w:t>Dunhuang</w:t>
      </w:r>
      <w:proofErr w:type="spellEnd"/>
      <w:r w:rsidRPr="00C31A7A">
        <w:rPr>
          <w:rFonts w:ascii="Cambria" w:eastAsia="Times New Roman" w:hAnsi="Cambria" w:cs="Times New Roman"/>
          <w:color w:val="333333"/>
        </w:rPr>
        <w:fldChar w:fldCharType="end"/>
      </w:r>
      <w:r w:rsidRPr="00C31A7A">
        <w:rPr>
          <w:rFonts w:ascii="Cambria" w:eastAsia="Times New Roman" w:hAnsi="Cambria" w:cs="Times New Roman"/>
          <w:color w:val="333333"/>
          <w:lang w:val="en-US"/>
        </w:rPr>
        <w:t> Cave 454 illustrating the </w:t>
      </w:r>
      <w:proofErr w:type="spellStart"/>
      <w:r w:rsidRPr="00C31A7A">
        <w:rPr>
          <w:rFonts w:ascii="Cambria" w:eastAsia="Times New Roman" w:hAnsi="Cambria" w:cs="Times New Roman"/>
          <w:i/>
          <w:iCs/>
          <w:color w:val="333333"/>
          <w:lang w:val="en-US"/>
        </w:rPr>
        <w:t>Vimalakirti</w:t>
      </w:r>
      <w:proofErr w:type="spellEnd"/>
      <w:r w:rsidRPr="00C31A7A">
        <w:rPr>
          <w:rFonts w:ascii="Cambria" w:eastAsia="Times New Roman" w:hAnsi="Cambria" w:cs="Times New Roman"/>
          <w:i/>
          <w:iCs/>
          <w:color w:val="333333"/>
          <w:lang w:val="en-US"/>
        </w:rPr>
        <w:t xml:space="preserve"> Sutra</w:t>
      </w:r>
      <w:r w:rsidRPr="00C31A7A">
        <w:rPr>
          <w:rFonts w:ascii="Cambria" w:eastAsia="Times New Roman" w:hAnsi="Cambria" w:cs="Times New Roman"/>
          <w:color w:val="333333"/>
          <w:lang w:val="en-US"/>
        </w:rPr>
        <w:t> </w:t>
      </w:r>
      <w:r w:rsidRPr="00C31A7A">
        <w:rPr>
          <w:rFonts w:ascii="MS Mincho" w:eastAsia="MS Mincho" w:hAnsi="MS Mincho" w:cs="MS Mincho" w:hint="eastAsia"/>
          <w:color w:val="333333"/>
        </w:rPr>
        <w:t>維摩詰經</w:t>
      </w:r>
      <w:r w:rsidRPr="00C31A7A">
        <w:rPr>
          <w:rFonts w:ascii="Cambria" w:eastAsia="Times New Roman" w:hAnsi="Cambria" w:cs="Times New Roman"/>
          <w:color w:val="333333"/>
          <w:lang w:val="en-US"/>
        </w:rPr>
        <w:t>.</w:t>
      </w:r>
    </w:p>
    <w:p w:rsidR="00C31A7A" w:rsidRPr="00C31A7A" w:rsidRDefault="00C31A7A" w:rsidP="00C31A7A">
      <w:pPr>
        <w:spacing w:after="180" w:line="360" w:lineRule="atLeast"/>
        <w:jc w:val="both"/>
        <w:rPr>
          <w:rFonts w:ascii="Cambria" w:eastAsia="Times New Roman" w:hAnsi="Cambria" w:cs="Times New Roman"/>
          <w:color w:val="333333"/>
        </w:rPr>
      </w:pPr>
      <w:r w:rsidRPr="00C31A7A">
        <w:rPr>
          <w:rFonts w:ascii="Cambria" w:eastAsia="Times New Roman" w:hAnsi="Cambria" w:cs="Times New Roman"/>
          <w:b/>
          <w:bCs/>
          <w:color w:val="333333"/>
        </w:rPr>
        <w:t>Date</w:t>
      </w:r>
      <w:r w:rsidRPr="00C31A7A">
        <w:rPr>
          <w:rFonts w:ascii="Cambria" w:eastAsia="Times New Roman" w:hAnsi="Cambria" w:cs="Times New Roman"/>
          <w:color w:val="333333"/>
        </w:rPr>
        <w:t xml:space="preserve"> : </w:t>
      </w:r>
      <w:proofErr w:type="spellStart"/>
      <w:r w:rsidRPr="00C31A7A">
        <w:rPr>
          <w:rFonts w:ascii="Cambria" w:eastAsia="Times New Roman" w:hAnsi="Cambria" w:cs="Times New Roman"/>
          <w:color w:val="333333"/>
        </w:rPr>
        <w:t>Early</w:t>
      </w:r>
      <w:proofErr w:type="spellEnd"/>
      <w:r w:rsidRPr="00C31A7A">
        <w:rPr>
          <w:rFonts w:ascii="Cambria" w:eastAsia="Times New Roman" w:hAnsi="Cambria" w:cs="Times New Roman"/>
          <w:color w:val="333333"/>
        </w:rPr>
        <w:t xml:space="preserve"> </w:t>
      </w:r>
      <w:proofErr w:type="spellStart"/>
      <w:r w:rsidRPr="00C31A7A">
        <w:rPr>
          <w:rFonts w:ascii="Cambria" w:eastAsia="Times New Roman" w:hAnsi="Cambria" w:cs="Times New Roman"/>
          <w:color w:val="333333"/>
        </w:rPr>
        <w:t>Northern</w:t>
      </w:r>
      <w:proofErr w:type="spellEnd"/>
      <w:r w:rsidRPr="00C31A7A">
        <w:rPr>
          <w:rFonts w:ascii="Cambria" w:eastAsia="Times New Roman" w:hAnsi="Cambria" w:cs="Times New Roman"/>
          <w:color w:val="333333"/>
        </w:rPr>
        <w:t xml:space="preserve"> Song (960–1035).</w:t>
      </w:r>
    </w:p>
    <w:p w:rsidR="00C31A7A" w:rsidRPr="00C31A7A" w:rsidRDefault="00C31A7A" w:rsidP="00C31A7A">
      <w:pPr>
        <w:spacing w:after="0" w:line="240" w:lineRule="auto"/>
        <w:rPr>
          <w:rFonts w:ascii="Times New Roman" w:eastAsia="Times New Roman" w:hAnsi="Times New Roman" w:cs="Times New Roman"/>
          <w:sz w:val="24"/>
          <w:szCs w:val="24"/>
        </w:rPr>
      </w:pPr>
    </w:p>
    <w:p w:rsidR="00C31A7A" w:rsidRPr="00C31A7A" w:rsidRDefault="00C31A7A" w:rsidP="00C31A7A">
      <w:pPr>
        <w:spacing w:after="0" w:line="240" w:lineRule="auto"/>
        <w:rPr>
          <w:rFonts w:ascii="Times New Roman" w:eastAsia="Times New Roman" w:hAnsi="Times New Roman" w:cs="Times New Roman"/>
          <w:sz w:val="24"/>
          <w:szCs w:val="24"/>
        </w:rPr>
      </w:pPr>
      <w:r w:rsidRPr="00C31A7A">
        <w:rPr>
          <w:rFonts w:ascii="Times New Roman" w:eastAsia="Times New Roman" w:hAnsi="Times New Roman" w:cs="Times New Roman"/>
          <w:sz w:val="24"/>
          <w:szCs w:val="24"/>
        </w:rPr>
        <w:pict>
          <v:rect id="_x0000_i1057" style="width:0;height:1.5pt" o:hralign="center" o:hrstd="t" o:hrnoshade="t" o:hr="t" fillcolor="#333" stroked="f"/>
        </w:pict>
      </w:r>
    </w:p>
    <w:p w:rsidR="00C31A7A" w:rsidRPr="00C31A7A" w:rsidRDefault="00C31A7A" w:rsidP="00C31A7A">
      <w:pPr>
        <w:spacing w:before="60" w:after="0" w:line="360" w:lineRule="atLeast"/>
        <w:outlineLvl w:val="2"/>
        <w:rPr>
          <w:rFonts w:ascii="Cambria" w:eastAsia="Times New Roman" w:hAnsi="Cambria" w:cs="Times New Roman"/>
          <w:color w:val="CC6600"/>
          <w:sz w:val="26"/>
          <w:szCs w:val="26"/>
        </w:rPr>
      </w:pPr>
      <w:proofErr w:type="spellStart"/>
      <w:r w:rsidRPr="00C31A7A">
        <w:rPr>
          <w:rFonts w:ascii="Cambria" w:eastAsia="Times New Roman" w:hAnsi="Cambria" w:cs="Times New Roman"/>
          <w:color w:val="CC6600"/>
          <w:sz w:val="26"/>
          <w:szCs w:val="26"/>
        </w:rPr>
        <w:t>Northern</w:t>
      </w:r>
      <w:proofErr w:type="spellEnd"/>
      <w:r w:rsidRPr="00C31A7A">
        <w:rPr>
          <w:rFonts w:ascii="Cambria" w:eastAsia="Times New Roman" w:hAnsi="Cambria" w:cs="Times New Roman"/>
          <w:color w:val="CC6600"/>
          <w:sz w:val="26"/>
          <w:szCs w:val="26"/>
        </w:rPr>
        <w:t xml:space="preserve"> Song Go Stones</w:t>
      </w:r>
    </w:p>
    <w:p w:rsidR="00C31A7A" w:rsidRPr="00C31A7A" w:rsidRDefault="00C31A7A" w:rsidP="00C31A7A">
      <w:pPr>
        <w:spacing w:after="180" w:line="360" w:lineRule="atLeast"/>
        <w:jc w:val="center"/>
        <w:rPr>
          <w:rFonts w:ascii="Cambria" w:eastAsia="Times New Roman" w:hAnsi="Cambria" w:cs="Times New Roman"/>
          <w:color w:val="333333"/>
        </w:rPr>
      </w:pPr>
      <w:r w:rsidRPr="00C31A7A">
        <w:rPr>
          <w:rFonts w:ascii="MS Mincho" w:eastAsia="MS Mincho" w:hAnsi="MS Mincho" w:cs="MS Mincho" w:hint="eastAsia"/>
          <w:color w:val="333333"/>
        </w:rPr>
        <w:t>成都工地出土北宋圍棋</w:t>
      </w:r>
      <w:r w:rsidRPr="00C31A7A">
        <w:rPr>
          <w:rFonts w:ascii="MS Mincho" w:eastAsia="MS Mincho" w:hAnsi="MS Mincho" w:cs="MS Mincho"/>
          <w:color w:val="333333"/>
        </w:rPr>
        <w:t>子</w:t>
      </w:r>
    </w:p>
    <w:p w:rsidR="00C31A7A" w:rsidRPr="00C31A7A" w:rsidRDefault="00C31A7A" w:rsidP="00C31A7A">
      <w:pPr>
        <w:spacing w:after="180" w:line="360" w:lineRule="atLeast"/>
        <w:jc w:val="center"/>
        <w:rPr>
          <w:rFonts w:ascii="Cambria" w:eastAsia="Times New Roman" w:hAnsi="Cambria" w:cs="Times New Roman"/>
          <w:color w:val="333333"/>
        </w:rPr>
      </w:pPr>
      <w:r>
        <w:rPr>
          <w:rFonts w:ascii="Cambria" w:eastAsia="Times New Roman" w:hAnsi="Cambria" w:cs="Times New Roman"/>
          <w:noProof/>
          <w:color w:val="333333"/>
        </w:rPr>
        <w:drawing>
          <wp:inline distT="0" distB="0" distL="0" distR="0">
            <wp:extent cx="5047615" cy="3503930"/>
            <wp:effectExtent l="0" t="0" r="635" b="1270"/>
            <wp:docPr id="6" name="Image 6" descr="http://www.babelstone.co.uk/Ludus/Weiqi/ChengduWeiqi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babelstone.co.uk/Ludus/Weiqi/ChengduWeiqizi.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47615" cy="3503930"/>
                    </a:xfrm>
                    <a:prstGeom prst="rect">
                      <a:avLst/>
                    </a:prstGeom>
                    <a:noFill/>
                    <a:ln>
                      <a:noFill/>
                    </a:ln>
                  </pic:spPr>
                </pic:pic>
              </a:graphicData>
            </a:graphic>
          </wp:inline>
        </w:drawing>
      </w:r>
    </w:p>
    <w:p w:rsidR="00C31A7A" w:rsidRPr="00C31A7A" w:rsidRDefault="00C31A7A" w:rsidP="00C31A7A">
      <w:pPr>
        <w:spacing w:after="180" w:line="360" w:lineRule="atLeast"/>
        <w:jc w:val="center"/>
        <w:rPr>
          <w:rFonts w:ascii="Cambria" w:eastAsia="Times New Roman" w:hAnsi="Cambria" w:cs="Times New Roman"/>
          <w:color w:val="333333"/>
          <w:lang w:val="en-US"/>
        </w:rPr>
      </w:pPr>
      <w:proofErr w:type="gramStart"/>
      <w:r w:rsidRPr="00C31A7A">
        <w:rPr>
          <w:rFonts w:ascii="Cambria" w:eastAsia="Times New Roman" w:hAnsi="Cambria" w:cs="Times New Roman"/>
          <w:color w:val="333333"/>
          <w:lang w:val="en-US"/>
        </w:rPr>
        <w:t>Source :</w:t>
      </w:r>
      <w:proofErr w:type="gramEnd"/>
      <w:r w:rsidRPr="00C31A7A">
        <w:rPr>
          <w:rFonts w:ascii="Cambria" w:eastAsia="Times New Roman" w:hAnsi="Cambria" w:cs="Times New Roman"/>
          <w:color w:val="333333"/>
          <w:lang w:val="en-US"/>
        </w:rPr>
        <w:t> </w:t>
      </w:r>
      <w:hyperlink r:id="rId87" w:history="1">
        <w:r w:rsidRPr="00C31A7A">
          <w:rPr>
            <w:rFonts w:ascii="MS Mincho" w:eastAsia="MS Mincho" w:hAnsi="MS Mincho" w:cs="MS Mincho" w:hint="eastAsia"/>
            <w:color w:val="5588AA"/>
            <w:u w:val="single"/>
          </w:rPr>
          <w:t>成都工地出土大量文物</w:t>
        </w:r>
        <w:r w:rsidRPr="00C31A7A">
          <w:rPr>
            <w:rFonts w:ascii="Cambria" w:eastAsia="Times New Roman" w:hAnsi="Cambria" w:cs="Times New Roman"/>
            <w:color w:val="5588AA"/>
            <w:u w:val="single"/>
            <w:lang w:val="en-US"/>
          </w:rPr>
          <w:t xml:space="preserve"> </w:t>
        </w:r>
        <w:r w:rsidRPr="00C31A7A">
          <w:rPr>
            <w:rFonts w:ascii="MS Mincho" w:eastAsia="MS Mincho" w:hAnsi="MS Mincho" w:cs="MS Mincho" w:hint="eastAsia"/>
            <w:color w:val="5588AA"/>
            <w:u w:val="single"/>
          </w:rPr>
          <w:t>發現千年圍棋子</w:t>
        </w:r>
      </w:hyperlink>
    </w:p>
    <w:p w:rsidR="00C31A7A" w:rsidRPr="00C31A7A" w:rsidRDefault="00C31A7A" w:rsidP="00C31A7A">
      <w:pPr>
        <w:spacing w:after="0" w:line="240" w:lineRule="auto"/>
        <w:rPr>
          <w:rFonts w:ascii="Times New Roman" w:eastAsia="Times New Roman" w:hAnsi="Times New Roman" w:cs="Times New Roman"/>
          <w:sz w:val="24"/>
          <w:szCs w:val="24"/>
          <w:lang w:val="en-US"/>
        </w:rPr>
      </w:pPr>
      <w:r w:rsidRPr="00C31A7A">
        <w:rPr>
          <w:rFonts w:ascii="Cambria" w:eastAsia="Times New Roman" w:hAnsi="Cambria" w:cs="Times New Roman"/>
          <w:color w:val="333333"/>
          <w:lang w:val="en-US"/>
        </w:rPr>
        <w:br/>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Description</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White Go stones discovered in 2009 in an ancient well at a construction site in Chengdu city in Sichuan province.</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Date</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Northern Song (960–1127).</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Stones</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About 30 white stones.</w:t>
      </w:r>
    </w:p>
    <w:p w:rsidR="00C31A7A" w:rsidRPr="00C31A7A" w:rsidRDefault="00C31A7A" w:rsidP="00C31A7A">
      <w:pPr>
        <w:spacing w:after="0" w:line="240" w:lineRule="auto"/>
        <w:rPr>
          <w:rFonts w:ascii="Times New Roman" w:eastAsia="Times New Roman" w:hAnsi="Times New Roman" w:cs="Times New Roman"/>
          <w:sz w:val="24"/>
          <w:szCs w:val="24"/>
          <w:lang w:val="en-US"/>
        </w:rPr>
      </w:pPr>
    </w:p>
    <w:p w:rsidR="00C31A7A" w:rsidRPr="00C31A7A" w:rsidRDefault="00C31A7A" w:rsidP="00C31A7A">
      <w:pPr>
        <w:spacing w:after="0" w:line="240" w:lineRule="auto"/>
        <w:rPr>
          <w:rFonts w:ascii="Times New Roman" w:eastAsia="Times New Roman" w:hAnsi="Times New Roman" w:cs="Times New Roman"/>
          <w:sz w:val="24"/>
          <w:szCs w:val="24"/>
        </w:rPr>
      </w:pPr>
      <w:r w:rsidRPr="00C31A7A">
        <w:rPr>
          <w:rFonts w:ascii="Times New Roman" w:eastAsia="Times New Roman" w:hAnsi="Times New Roman" w:cs="Times New Roman"/>
          <w:sz w:val="24"/>
          <w:szCs w:val="24"/>
        </w:rPr>
        <w:pict>
          <v:rect id="_x0000_i1058" style="width:0;height:1.5pt" o:hralign="center" o:hrstd="t" o:hrnoshade="t" o:hr="t" fillcolor="#333" stroked="f"/>
        </w:pict>
      </w:r>
    </w:p>
    <w:p w:rsidR="00C31A7A" w:rsidRPr="00C31A7A" w:rsidRDefault="00C31A7A" w:rsidP="00C31A7A">
      <w:pPr>
        <w:spacing w:before="60" w:after="0" w:line="360" w:lineRule="atLeast"/>
        <w:outlineLvl w:val="2"/>
        <w:rPr>
          <w:rFonts w:ascii="Cambria" w:eastAsia="Times New Roman" w:hAnsi="Cambria" w:cs="Times New Roman"/>
          <w:color w:val="CC6600"/>
          <w:sz w:val="26"/>
          <w:szCs w:val="26"/>
          <w:lang w:val="en-US"/>
        </w:rPr>
      </w:pPr>
      <w:r w:rsidRPr="00C31A7A">
        <w:rPr>
          <w:rFonts w:ascii="Cambria" w:eastAsia="Times New Roman" w:hAnsi="Cambria" w:cs="Times New Roman"/>
          <w:color w:val="CC6600"/>
          <w:sz w:val="26"/>
          <w:szCs w:val="26"/>
          <w:lang w:val="en-US"/>
        </w:rPr>
        <w:t xml:space="preserve">Yuan Dynasty Mural at the Lower </w:t>
      </w:r>
      <w:proofErr w:type="spellStart"/>
      <w:r w:rsidRPr="00C31A7A">
        <w:rPr>
          <w:rFonts w:ascii="Cambria" w:eastAsia="Times New Roman" w:hAnsi="Cambria" w:cs="Times New Roman"/>
          <w:color w:val="CC6600"/>
          <w:sz w:val="26"/>
          <w:szCs w:val="26"/>
          <w:lang w:val="en-US"/>
        </w:rPr>
        <w:t>Guangsheng</w:t>
      </w:r>
      <w:proofErr w:type="spellEnd"/>
      <w:r w:rsidRPr="00C31A7A">
        <w:rPr>
          <w:rFonts w:ascii="Cambria" w:eastAsia="Times New Roman" w:hAnsi="Cambria" w:cs="Times New Roman"/>
          <w:color w:val="CC6600"/>
          <w:sz w:val="26"/>
          <w:szCs w:val="26"/>
          <w:lang w:val="en-US"/>
        </w:rPr>
        <w:t xml:space="preserve"> Temple</w:t>
      </w:r>
    </w:p>
    <w:p w:rsidR="00C31A7A" w:rsidRPr="00C31A7A" w:rsidRDefault="00C31A7A" w:rsidP="00C31A7A">
      <w:pPr>
        <w:spacing w:after="180" w:line="360" w:lineRule="atLeast"/>
        <w:jc w:val="center"/>
        <w:rPr>
          <w:rFonts w:ascii="Cambria" w:eastAsia="Times New Roman" w:hAnsi="Cambria" w:cs="Times New Roman"/>
          <w:color w:val="333333"/>
        </w:rPr>
      </w:pPr>
      <w:r w:rsidRPr="00C31A7A">
        <w:rPr>
          <w:rFonts w:ascii="MS Mincho" w:eastAsia="MS Mincho" w:hAnsi="MS Mincho" w:cs="MS Mincho" w:hint="eastAsia"/>
          <w:color w:val="333333"/>
        </w:rPr>
        <w:t>山西省洪洞縣廣勝寺水神廟明應王殿壁</w:t>
      </w:r>
      <w:r w:rsidRPr="00C31A7A">
        <w:rPr>
          <w:rFonts w:ascii="MS Mincho" w:eastAsia="MS Mincho" w:hAnsi="MS Mincho" w:cs="MS Mincho"/>
          <w:color w:val="333333"/>
        </w:rPr>
        <w:t>畫</w:t>
      </w:r>
    </w:p>
    <w:p w:rsidR="00C31A7A" w:rsidRPr="00C31A7A" w:rsidRDefault="00C31A7A" w:rsidP="00C31A7A">
      <w:pPr>
        <w:spacing w:after="180" w:line="360" w:lineRule="atLeast"/>
        <w:jc w:val="center"/>
        <w:rPr>
          <w:rFonts w:ascii="Cambria" w:eastAsia="Times New Roman" w:hAnsi="Cambria" w:cs="Times New Roman"/>
          <w:color w:val="333333"/>
        </w:rPr>
      </w:pPr>
      <w:r>
        <w:rPr>
          <w:rFonts w:ascii="Cambria" w:eastAsia="Times New Roman" w:hAnsi="Cambria" w:cs="Times New Roman"/>
          <w:noProof/>
          <w:color w:val="5588AA"/>
        </w:rPr>
        <w:lastRenderedPageBreak/>
        <w:drawing>
          <wp:inline distT="0" distB="0" distL="0" distR="0">
            <wp:extent cx="5713095" cy="4037965"/>
            <wp:effectExtent l="0" t="0" r="1905" b="635"/>
            <wp:docPr id="5" name="Image 5" descr="http://www.babelstone.co.uk/Ludus/Weiqi/ZhongguoMeishuQuanji_13_83.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babelstone.co.uk/Ludus/Weiqi/ZhongguoMeishuQuanji_13_83.jp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13095" cy="4037965"/>
                    </a:xfrm>
                    <a:prstGeom prst="rect">
                      <a:avLst/>
                    </a:prstGeom>
                    <a:noFill/>
                    <a:ln>
                      <a:noFill/>
                    </a:ln>
                  </pic:spPr>
                </pic:pic>
              </a:graphicData>
            </a:graphic>
          </wp:inline>
        </w:drawing>
      </w:r>
    </w:p>
    <w:p w:rsidR="00C31A7A" w:rsidRPr="00C31A7A" w:rsidRDefault="00C31A7A" w:rsidP="00C31A7A">
      <w:pPr>
        <w:spacing w:after="180" w:line="360" w:lineRule="atLeast"/>
        <w:jc w:val="center"/>
        <w:rPr>
          <w:rFonts w:ascii="Cambria" w:eastAsia="Times New Roman" w:hAnsi="Cambria" w:cs="Times New Roman"/>
          <w:color w:val="333333"/>
        </w:rPr>
      </w:pPr>
      <w:r w:rsidRPr="00C31A7A">
        <w:rPr>
          <w:rFonts w:ascii="Cambria" w:eastAsia="Times New Roman" w:hAnsi="Cambria" w:cs="Times New Roman"/>
          <w:color w:val="333333"/>
        </w:rPr>
        <w:t>Source : </w:t>
      </w:r>
      <w:proofErr w:type="spellStart"/>
      <w:r w:rsidRPr="00C31A7A">
        <w:rPr>
          <w:rFonts w:ascii="Cambria" w:eastAsia="Times New Roman" w:hAnsi="Cambria" w:cs="Times New Roman"/>
          <w:i/>
          <w:iCs/>
          <w:color w:val="333333"/>
        </w:rPr>
        <w:t>Zhongguo</w:t>
      </w:r>
      <w:proofErr w:type="spellEnd"/>
      <w:r w:rsidRPr="00C31A7A">
        <w:rPr>
          <w:rFonts w:ascii="Cambria" w:eastAsia="Times New Roman" w:hAnsi="Cambria" w:cs="Times New Roman"/>
          <w:i/>
          <w:iCs/>
          <w:color w:val="333333"/>
        </w:rPr>
        <w:t xml:space="preserve"> </w:t>
      </w:r>
      <w:proofErr w:type="spellStart"/>
      <w:r w:rsidRPr="00C31A7A">
        <w:rPr>
          <w:rFonts w:ascii="Cambria" w:eastAsia="Times New Roman" w:hAnsi="Cambria" w:cs="Times New Roman"/>
          <w:i/>
          <w:iCs/>
          <w:color w:val="333333"/>
        </w:rPr>
        <w:t>Meishu</w:t>
      </w:r>
      <w:proofErr w:type="spellEnd"/>
      <w:r w:rsidRPr="00C31A7A">
        <w:rPr>
          <w:rFonts w:ascii="Cambria" w:eastAsia="Times New Roman" w:hAnsi="Cambria" w:cs="Times New Roman"/>
          <w:i/>
          <w:iCs/>
          <w:color w:val="333333"/>
        </w:rPr>
        <w:t xml:space="preserve"> </w:t>
      </w:r>
      <w:proofErr w:type="spellStart"/>
      <w:r w:rsidRPr="00C31A7A">
        <w:rPr>
          <w:rFonts w:ascii="Cambria" w:eastAsia="Times New Roman" w:hAnsi="Cambria" w:cs="Times New Roman"/>
          <w:i/>
          <w:iCs/>
          <w:color w:val="333333"/>
        </w:rPr>
        <w:t>Quanji</w:t>
      </w:r>
      <w:proofErr w:type="spellEnd"/>
      <w:r w:rsidRPr="00C31A7A">
        <w:rPr>
          <w:rFonts w:ascii="Cambria" w:eastAsia="Times New Roman" w:hAnsi="Cambria" w:cs="Times New Roman"/>
          <w:i/>
          <w:iCs/>
          <w:color w:val="333333"/>
        </w:rPr>
        <w:t xml:space="preserve"> : </w:t>
      </w:r>
      <w:proofErr w:type="spellStart"/>
      <w:r w:rsidRPr="00C31A7A">
        <w:rPr>
          <w:rFonts w:ascii="Cambria" w:eastAsia="Times New Roman" w:hAnsi="Cambria" w:cs="Times New Roman"/>
          <w:i/>
          <w:iCs/>
          <w:color w:val="333333"/>
        </w:rPr>
        <w:t>Huihuabian</w:t>
      </w:r>
      <w:proofErr w:type="spellEnd"/>
      <w:r w:rsidRPr="00C31A7A">
        <w:rPr>
          <w:rFonts w:ascii="Cambria" w:eastAsia="Times New Roman" w:hAnsi="Cambria" w:cs="Times New Roman"/>
          <w:color w:val="333333"/>
        </w:rPr>
        <w:t> </w:t>
      </w:r>
      <w:r w:rsidRPr="00C31A7A">
        <w:rPr>
          <w:rFonts w:ascii="MS Mincho" w:eastAsia="MS Mincho" w:hAnsi="MS Mincho" w:cs="MS Mincho" w:hint="eastAsia"/>
          <w:color w:val="333333"/>
        </w:rPr>
        <w:t>中國美術全集‧繪畫編</w:t>
      </w:r>
      <w:r w:rsidRPr="00C31A7A">
        <w:rPr>
          <w:rFonts w:ascii="Cambria" w:eastAsia="Times New Roman" w:hAnsi="Cambria" w:cs="Times New Roman"/>
          <w:color w:val="333333"/>
        </w:rPr>
        <w:t xml:space="preserve"> (Beijing, 1984) vol.13 plate 83</w:t>
      </w:r>
    </w:p>
    <w:p w:rsidR="00C31A7A" w:rsidRPr="00C31A7A" w:rsidRDefault="00C31A7A" w:rsidP="00C31A7A">
      <w:pPr>
        <w:spacing w:after="0" w:line="240" w:lineRule="auto"/>
        <w:rPr>
          <w:rFonts w:ascii="Times New Roman" w:eastAsia="Times New Roman" w:hAnsi="Times New Roman" w:cs="Times New Roman"/>
          <w:sz w:val="24"/>
          <w:szCs w:val="24"/>
        </w:rPr>
      </w:pPr>
      <w:r w:rsidRPr="00C31A7A">
        <w:rPr>
          <w:rFonts w:ascii="Cambria" w:eastAsia="Times New Roman" w:hAnsi="Cambria" w:cs="Times New Roman"/>
          <w:color w:val="333333"/>
        </w:rPr>
        <w:br/>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Description</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Detail of a mural at the Lower </w:t>
      </w:r>
      <w:proofErr w:type="spellStart"/>
      <w:r w:rsidRPr="00C31A7A">
        <w:rPr>
          <w:rFonts w:ascii="Cambria" w:eastAsia="Times New Roman" w:hAnsi="Cambria" w:cs="Times New Roman"/>
          <w:color w:val="333333"/>
          <w:lang w:val="en-US"/>
        </w:rPr>
        <w:t>Guangsheng</w:t>
      </w:r>
      <w:proofErr w:type="spellEnd"/>
      <w:r w:rsidRPr="00C31A7A">
        <w:rPr>
          <w:rFonts w:ascii="Cambria" w:eastAsia="Times New Roman" w:hAnsi="Cambria" w:cs="Times New Roman"/>
          <w:color w:val="333333"/>
          <w:lang w:val="en-US"/>
        </w:rPr>
        <w:t xml:space="preserve"> Temple </w:t>
      </w:r>
      <w:r w:rsidRPr="00C31A7A">
        <w:rPr>
          <w:rFonts w:ascii="MS Mincho" w:eastAsia="MS Mincho" w:hAnsi="MS Mincho" w:cs="MS Mincho" w:hint="eastAsia"/>
          <w:color w:val="333333"/>
        </w:rPr>
        <w:t>廣勝寺</w:t>
      </w:r>
      <w:r w:rsidRPr="00C31A7A">
        <w:rPr>
          <w:rFonts w:ascii="Cambria" w:eastAsia="Times New Roman" w:hAnsi="Cambria" w:cs="Times New Roman"/>
          <w:color w:val="333333"/>
          <w:lang w:val="en-US"/>
        </w:rPr>
        <w:t xml:space="preserve"> in </w:t>
      </w:r>
      <w:proofErr w:type="spellStart"/>
      <w:r w:rsidRPr="00C31A7A">
        <w:rPr>
          <w:rFonts w:ascii="Cambria" w:eastAsia="Times New Roman" w:hAnsi="Cambria" w:cs="Times New Roman"/>
          <w:color w:val="333333"/>
          <w:lang w:val="en-US"/>
        </w:rPr>
        <w:t>Hongdong</w:t>
      </w:r>
      <w:proofErr w:type="spellEnd"/>
      <w:r w:rsidRPr="00C31A7A">
        <w:rPr>
          <w:rFonts w:ascii="Cambria" w:eastAsia="Times New Roman" w:hAnsi="Cambria" w:cs="Times New Roman"/>
          <w:color w:val="333333"/>
          <w:lang w:val="en-US"/>
        </w:rPr>
        <w:t xml:space="preserve"> </w:t>
      </w:r>
      <w:r w:rsidRPr="00C31A7A">
        <w:rPr>
          <w:rFonts w:ascii="MS Mincho" w:eastAsia="MS Mincho" w:hAnsi="MS Mincho" w:cs="MS Mincho" w:hint="eastAsia"/>
          <w:color w:val="333333"/>
        </w:rPr>
        <w:t>洪洞</w:t>
      </w:r>
      <w:r w:rsidRPr="00C31A7A">
        <w:rPr>
          <w:rFonts w:ascii="Cambria" w:eastAsia="Times New Roman" w:hAnsi="Cambria" w:cs="Times New Roman"/>
          <w:color w:val="333333"/>
          <w:lang w:val="en-US"/>
        </w:rPr>
        <w:t xml:space="preserve"> county of Shanxi province (see</w:t>
      </w:r>
      <w:r w:rsidRPr="00C31A7A">
        <w:rPr>
          <w:rFonts w:ascii="Cambria" w:eastAsia="Times New Roman" w:hAnsi="Cambria" w:cs="Cambria"/>
          <w:color w:val="333333"/>
          <w:lang w:val="en-US"/>
        </w:rPr>
        <w:t> </w:t>
      </w:r>
      <w:hyperlink r:id="rId90" w:history="1">
        <w:r w:rsidRPr="00C31A7A">
          <w:rPr>
            <w:rFonts w:ascii="Cambria" w:eastAsia="Times New Roman" w:hAnsi="Cambria" w:cs="Times New Roman"/>
            <w:color w:val="5588AA"/>
            <w:u w:val="single"/>
            <w:lang w:val="en-US"/>
          </w:rPr>
          <w:t>Playing Go on a Chinese Chess Board</w:t>
        </w:r>
      </w:hyperlink>
      <w:r w:rsidRPr="00C31A7A">
        <w:rPr>
          <w:rFonts w:ascii="Cambria" w:eastAsia="Times New Roman" w:hAnsi="Cambria" w:cs="Times New Roman"/>
          <w:color w:val="333333"/>
          <w:lang w:val="en-US"/>
        </w:rPr>
        <w:t>).</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Date</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Yuan dynasty (1271–1368) : circa 1319–1324.</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Grid</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9×12, apparently the board being used for playing Go is a non-standard Chinese Chess board (</w:t>
      </w:r>
      <w:hyperlink r:id="rId91" w:history="1">
        <w:r w:rsidRPr="00C31A7A">
          <w:rPr>
            <w:rFonts w:ascii="Cambria" w:eastAsia="Times New Roman" w:hAnsi="Cambria" w:cs="Times New Roman"/>
            <w:color w:val="5588AA"/>
            <w:u w:val="single"/>
            <w:lang w:val="en-US"/>
          </w:rPr>
          <w:t>Board Layout</w:t>
        </w:r>
      </w:hyperlink>
      <w:r w:rsidRPr="00C31A7A">
        <w:rPr>
          <w:rFonts w:ascii="Cambria" w:eastAsia="Times New Roman" w:hAnsi="Cambria" w:cs="Times New Roman"/>
          <w:color w:val="333333"/>
          <w:lang w:val="en-US"/>
        </w:rPr>
        <w:t>).</w:t>
      </w:r>
    </w:p>
    <w:p w:rsidR="00C31A7A" w:rsidRPr="00C31A7A" w:rsidRDefault="00C31A7A" w:rsidP="00C31A7A">
      <w:pPr>
        <w:spacing w:after="0" w:line="240" w:lineRule="auto"/>
        <w:rPr>
          <w:rFonts w:ascii="Times New Roman" w:eastAsia="Times New Roman" w:hAnsi="Times New Roman" w:cs="Times New Roman"/>
          <w:sz w:val="24"/>
          <w:szCs w:val="24"/>
          <w:lang w:val="en-US"/>
        </w:rPr>
      </w:pPr>
    </w:p>
    <w:p w:rsidR="00C31A7A" w:rsidRPr="00C31A7A" w:rsidRDefault="00C31A7A" w:rsidP="00C31A7A">
      <w:pPr>
        <w:spacing w:after="0" w:line="240" w:lineRule="auto"/>
        <w:rPr>
          <w:rFonts w:ascii="Times New Roman" w:eastAsia="Times New Roman" w:hAnsi="Times New Roman" w:cs="Times New Roman"/>
          <w:sz w:val="24"/>
          <w:szCs w:val="24"/>
        </w:rPr>
      </w:pPr>
      <w:r w:rsidRPr="00C31A7A">
        <w:rPr>
          <w:rFonts w:ascii="Times New Roman" w:eastAsia="Times New Roman" w:hAnsi="Times New Roman" w:cs="Times New Roman"/>
          <w:sz w:val="24"/>
          <w:szCs w:val="24"/>
        </w:rPr>
        <w:pict>
          <v:rect id="_x0000_i1059" style="width:0;height:1.5pt" o:hralign="center" o:hrstd="t" o:hrnoshade="t" o:hr="t" fillcolor="#333" stroked="f"/>
        </w:pict>
      </w:r>
    </w:p>
    <w:p w:rsidR="00C31A7A" w:rsidRPr="00C31A7A" w:rsidRDefault="00C31A7A" w:rsidP="00C31A7A">
      <w:pPr>
        <w:spacing w:before="60" w:after="0" w:line="360" w:lineRule="atLeast"/>
        <w:outlineLvl w:val="2"/>
        <w:rPr>
          <w:rFonts w:ascii="Cambria" w:eastAsia="Times New Roman" w:hAnsi="Cambria" w:cs="Times New Roman"/>
          <w:color w:val="CC6600"/>
          <w:sz w:val="26"/>
          <w:szCs w:val="26"/>
          <w:lang w:val="en-US"/>
        </w:rPr>
      </w:pPr>
      <w:r w:rsidRPr="00C31A7A">
        <w:rPr>
          <w:rFonts w:ascii="Cambria" w:eastAsia="Times New Roman" w:hAnsi="Cambria" w:cs="Times New Roman"/>
          <w:color w:val="CC6600"/>
          <w:sz w:val="26"/>
          <w:szCs w:val="26"/>
          <w:lang w:val="en-US"/>
        </w:rPr>
        <w:t xml:space="preserve">Go Stones at the Liao </w:t>
      </w:r>
      <w:proofErr w:type="spellStart"/>
      <w:r w:rsidRPr="00C31A7A">
        <w:rPr>
          <w:rFonts w:ascii="Cambria" w:eastAsia="Times New Roman" w:hAnsi="Cambria" w:cs="Times New Roman"/>
          <w:color w:val="CC6600"/>
          <w:sz w:val="26"/>
          <w:szCs w:val="26"/>
          <w:lang w:val="en-US"/>
        </w:rPr>
        <w:t>Shangjing</w:t>
      </w:r>
      <w:proofErr w:type="spellEnd"/>
      <w:r w:rsidRPr="00C31A7A">
        <w:rPr>
          <w:rFonts w:ascii="Cambria" w:eastAsia="Times New Roman" w:hAnsi="Cambria" w:cs="Times New Roman"/>
          <w:color w:val="CC6600"/>
          <w:sz w:val="26"/>
          <w:szCs w:val="26"/>
          <w:lang w:val="en-US"/>
        </w:rPr>
        <w:t xml:space="preserve"> Museum</w:t>
      </w:r>
    </w:p>
    <w:p w:rsidR="00C31A7A" w:rsidRPr="00C31A7A" w:rsidRDefault="00C31A7A" w:rsidP="00C31A7A">
      <w:pPr>
        <w:spacing w:after="180" w:line="360" w:lineRule="atLeast"/>
        <w:jc w:val="center"/>
        <w:rPr>
          <w:rFonts w:ascii="Cambria" w:eastAsia="Times New Roman" w:hAnsi="Cambria" w:cs="Times New Roman"/>
          <w:color w:val="333333"/>
        </w:rPr>
      </w:pPr>
      <w:r w:rsidRPr="00C31A7A">
        <w:rPr>
          <w:rFonts w:ascii="MS Mincho" w:eastAsia="MS Mincho" w:hAnsi="MS Mincho" w:cs="MS Mincho" w:hint="eastAsia"/>
          <w:color w:val="333333"/>
        </w:rPr>
        <w:t>巴林左旗遼上京博物館藏圍棋</w:t>
      </w:r>
      <w:r w:rsidRPr="00C31A7A">
        <w:rPr>
          <w:rFonts w:ascii="MS Mincho" w:eastAsia="MS Mincho" w:hAnsi="MS Mincho" w:cs="MS Mincho"/>
          <w:color w:val="333333"/>
        </w:rPr>
        <w:t>子</w:t>
      </w:r>
    </w:p>
    <w:p w:rsidR="00C31A7A" w:rsidRPr="00C31A7A" w:rsidRDefault="00C31A7A" w:rsidP="00C31A7A">
      <w:pPr>
        <w:spacing w:after="180" w:line="360" w:lineRule="atLeast"/>
        <w:jc w:val="center"/>
        <w:rPr>
          <w:rFonts w:ascii="Cambria" w:eastAsia="Times New Roman" w:hAnsi="Cambria" w:cs="Times New Roman"/>
          <w:color w:val="333333"/>
        </w:rPr>
      </w:pPr>
      <w:r>
        <w:rPr>
          <w:rFonts w:ascii="Cambria" w:eastAsia="Times New Roman" w:hAnsi="Cambria" w:cs="Times New Roman"/>
          <w:noProof/>
          <w:color w:val="333333"/>
        </w:rPr>
        <w:lastRenderedPageBreak/>
        <w:drawing>
          <wp:inline distT="0" distB="0" distL="0" distR="0">
            <wp:extent cx="5713095" cy="3028315"/>
            <wp:effectExtent l="0" t="0" r="1905" b="635"/>
            <wp:docPr id="4" name="Image 4" descr="http://www.babelstone.co.uk/Ludus/Weiqi/Weiqi_stones_and_Xiangqi_pieces_from_Liao_Shangj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babelstone.co.uk/Ludus/Weiqi/Weiqi_stones_and_Xiangqi_pieces_from_Liao_Shangjing.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13095" cy="3028315"/>
                    </a:xfrm>
                    <a:prstGeom prst="rect">
                      <a:avLst/>
                    </a:prstGeom>
                    <a:noFill/>
                    <a:ln>
                      <a:noFill/>
                    </a:ln>
                  </pic:spPr>
                </pic:pic>
              </a:graphicData>
            </a:graphic>
          </wp:inline>
        </w:drawing>
      </w:r>
    </w:p>
    <w:p w:rsidR="00C31A7A" w:rsidRPr="00C31A7A" w:rsidRDefault="00C31A7A" w:rsidP="00C31A7A">
      <w:pPr>
        <w:spacing w:after="180" w:line="360" w:lineRule="atLeast"/>
        <w:jc w:val="center"/>
        <w:rPr>
          <w:rFonts w:ascii="Cambria" w:eastAsia="Times New Roman" w:hAnsi="Cambria" w:cs="Times New Roman"/>
          <w:color w:val="333333"/>
          <w:lang w:val="en-US"/>
        </w:rPr>
      </w:pPr>
      <w:proofErr w:type="gramStart"/>
      <w:r w:rsidRPr="00C31A7A">
        <w:rPr>
          <w:rFonts w:ascii="Cambria" w:eastAsia="Times New Roman" w:hAnsi="Cambria" w:cs="Times New Roman"/>
          <w:color w:val="333333"/>
          <w:lang w:val="en-US"/>
        </w:rPr>
        <w:t>Source :</w:t>
      </w:r>
      <w:proofErr w:type="gramEnd"/>
      <w:r w:rsidRPr="00C31A7A">
        <w:rPr>
          <w:rFonts w:ascii="Cambria" w:eastAsia="Times New Roman" w:hAnsi="Cambria" w:cs="Times New Roman"/>
          <w:color w:val="333333"/>
          <w:lang w:val="en-US"/>
        </w:rPr>
        <w:t> </w:t>
      </w:r>
      <w:hyperlink r:id="rId93" w:tooltip="Weiqi stones and Xiangqi pieces from Liao Shangjing" w:history="1">
        <w:r w:rsidRPr="00C31A7A">
          <w:rPr>
            <w:rFonts w:ascii="Cambria" w:eastAsia="Times New Roman" w:hAnsi="Cambria" w:cs="Times New Roman"/>
            <w:color w:val="5588AA"/>
            <w:u w:val="single"/>
            <w:lang w:val="en-US"/>
          </w:rPr>
          <w:t>Wikimedia Commons</w:t>
        </w:r>
      </w:hyperlink>
    </w:p>
    <w:p w:rsidR="00C31A7A" w:rsidRPr="00C31A7A" w:rsidRDefault="00C31A7A" w:rsidP="00C31A7A">
      <w:pPr>
        <w:spacing w:after="0" w:line="240" w:lineRule="auto"/>
        <w:rPr>
          <w:rFonts w:ascii="Times New Roman" w:eastAsia="Times New Roman" w:hAnsi="Times New Roman" w:cs="Times New Roman"/>
          <w:sz w:val="24"/>
          <w:szCs w:val="24"/>
          <w:lang w:val="en-US"/>
        </w:rPr>
      </w:pPr>
      <w:r w:rsidRPr="00C31A7A">
        <w:rPr>
          <w:rFonts w:ascii="Cambria" w:eastAsia="Times New Roman" w:hAnsi="Cambria" w:cs="Times New Roman"/>
          <w:color w:val="333333"/>
          <w:lang w:val="en-US"/>
        </w:rPr>
        <w:br/>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Description</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Mixed Go stones and </w:t>
      </w:r>
      <w:proofErr w:type="spellStart"/>
      <w:r w:rsidRPr="00C31A7A">
        <w:rPr>
          <w:rFonts w:ascii="Cambria" w:eastAsia="Times New Roman" w:hAnsi="Cambria" w:cs="Times New Roman"/>
          <w:color w:val="333333"/>
          <w:lang w:val="en-US"/>
        </w:rPr>
        <w:t>Xiangqi</w:t>
      </w:r>
      <w:proofErr w:type="spellEnd"/>
      <w:r w:rsidRPr="00C31A7A">
        <w:rPr>
          <w:rFonts w:ascii="Cambria" w:eastAsia="Times New Roman" w:hAnsi="Cambria" w:cs="Times New Roman"/>
          <w:color w:val="333333"/>
          <w:lang w:val="en-US"/>
        </w:rPr>
        <w:t xml:space="preserve"> pieces of various styles found in the Chinese City section of the Liao Superior Capital in </w:t>
      </w:r>
      <w:proofErr w:type="spellStart"/>
      <w:r w:rsidRPr="00C31A7A">
        <w:rPr>
          <w:rFonts w:ascii="Cambria" w:eastAsia="Times New Roman" w:hAnsi="Cambria" w:cs="Times New Roman"/>
          <w:color w:val="333333"/>
          <w:lang w:val="en-US"/>
        </w:rPr>
        <w:t>Lindong</w:t>
      </w:r>
      <w:proofErr w:type="spellEnd"/>
      <w:r w:rsidRPr="00C31A7A">
        <w:rPr>
          <w:rFonts w:ascii="Cambria" w:eastAsia="Times New Roman" w:hAnsi="Cambria" w:cs="Times New Roman"/>
          <w:color w:val="333333"/>
          <w:lang w:val="en-US"/>
        </w:rPr>
        <w:t>, Inner Mongolia.</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Date</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Liao or </w:t>
      </w:r>
      <w:proofErr w:type="spellStart"/>
      <w:r w:rsidRPr="00C31A7A">
        <w:rPr>
          <w:rFonts w:ascii="Cambria" w:eastAsia="Times New Roman" w:hAnsi="Cambria" w:cs="Times New Roman"/>
          <w:color w:val="333333"/>
          <w:lang w:val="en-US"/>
        </w:rPr>
        <w:t>Jin</w:t>
      </w:r>
      <w:proofErr w:type="spellEnd"/>
      <w:r w:rsidRPr="00C31A7A">
        <w:rPr>
          <w:rFonts w:ascii="Cambria" w:eastAsia="Times New Roman" w:hAnsi="Cambria" w:cs="Times New Roman"/>
          <w:color w:val="333333"/>
          <w:lang w:val="en-US"/>
        </w:rPr>
        <w:t xml:space="preserve"> dynasty.</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Stones</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Various black and white stones.</w:t>
      </w:r>
    </w:p>
    <w:p w:rsidR="00C31A7A" w:rsidRPr="00C31A7A" w:rsidRDefault="00C31A7A" w:rsidP="00C31A7A">
      <w:pPr>
        <w:spacing w:after="0" w:line="240" w:lineRule="auto"/>
        <w:rPr>
          <w:rFonts w:ascii="Times New Roman" w:eastAsia="Times New Roman" w:hAnsi="Times New Roman" w:cs="Times New Roman"/>
          <w:sz w:val="24"/>
          <w:szCs w:val="24"/>
          <w:lang w:val="en-US"/>
        </w:rPr>
      </w:pPr>
    </w:p>
    <w:p w:rsidR="00C31A7A" w:rsidRPr="00C31A7A" w:rsidRDefault="00C31A7A" w:rsidP="00C31A7A">
      <w:pPr>
        <w:spacing w:after="0" w:line="240" w:lineRule="auto"/>
        <w:rPr>
          <w:rFonts w:ascii="Times New Roman" w:eastAsia="Times New Roman" w:hAnsi="Times New Roman" w:cs="Times New Roman"/>
          <w:sz w:val="24"/>
          <w:szCs w:val="24"/>
        </w:rPr>
      </w:pPr>
      <w:r w:rsidRPr="00C31A7A">
        <w:rPr>
          <w:rFonts w:ascii="Times New Roman" w:eastAsia="Times New Roman" w:hAnsi="Times New Roman" w:cs="Times New Roman"/>
          <w:sz w:val="24"/>
          <w:szCs w:val="24"/>
        </w:rPr>
        <w:pict>
          <v:rect id="_x0000_i1060" style="width:0;height:1.5pt" o:hralign="center" o:hrstd="t" o:hrnoshade="t" o:hr="t" fillcolor="#333" stroked="f"/>
        </w:pict>
      </w:r>
    </w:p>
    <w:p w:rsidR="00C31A7A" w:rsidRPr="00C31A7A" w:rsidRDefault="00C31A7A" w:rsidP="00C31A7A">
      <w:pPr>
        <w:spacing w:before="60" w:after="0" w:line="360" w:lineRule="atLeast"/>
        <w:outlineLvl w:val="2"/>
        <w:rPr>
          <w:rFonts w:ascii="Cambria" w:eastAsia="Times New Roman" w:hAnsi="Cambria" w:cs="Times New Roman"/>
          <w:color w:val="CC6600"/>
          <w:sz w:val="26"/>
          <w:szCs w:val="26"/>
          <w:lang w:val="en-US"/>
        </w:rPr>
      </w:pPr>
      <w:r w:rsidRPr="00C31A7A">
        <w:rPr>
          <w:rFonts w:ascii="Cambria" w:eastAsia="Times New Roman" w:hAnsi="Cambria" w:cs="Times New Roman"/>
          <w:color w:val="CC6600"/>
          <w:sz w:val="26"/>
          <w:szCs w:val="26"/>
          <w:lang w:val="en-US"/>
        </w:rPr>
        <w:t xml:space="preserve">Go Stones at the </w:t>
      </w:r>
      <w:proofErr w:type="spellStart"/>
      <w:r w:rsidRPr="00C31A7A">
        <w:rPr>
          <w:rFonts w:ascii="Cambria" w:eastAsia="Times New Roman" w:hAnsi="Cambria" w:cs="Times New Roman"/>
          <w:color w:val="CC6600"/>
          <w:sz w:val="26"/>
          <w:szCs w:val="26"/>
          <w:lang w:val="en-US"/>
        </w:rPr>
        <w:t>Khitan</w:t>
      </w:r>
      <w:proofErr w:type="spellEnd"/>
      <w:r w:rsidRPr="00C31A7A">
        <w:rPr>
          <w:rFonts w:ascii="Cambria" w:eastAsia="Times New Roman" w:hAnsi="Cambria" w:cs="Times New Roman"/>
          <w:color w:val="CC6600"/>
          <w:sz w:val="26"/>
          <w:szCs w:val="26"/>
          <w:lang w:val="en-US"/>
        </w:rPr>
        <w:t xml:space="preserve"> Museum</w:t>
      </w:r>
    </w:p>
    <w:p w:rsidR="00C31A7A" w:rsidRPr="00C31A7A" w:rsidRDefault="00C31A7A" w:rsidP="00C31A7A">
      <w:pPr>
        <w:spacing w:after="180" w:line="360" w:lineRule="atLeast"/>
        <w:jc w:val="center"/>
        <w:rPr>
          <w:rFonts w:ascii="Cambria" w:eastAsia="Times New Roman" w:hAnsi="Cambria" w:cs="Times New Roman"/>
          <w:color w:val="333333"/>
        </w:rPr>
      </w:pPr>
      <w:r w:rsidRPr="00C31A7A">
        <w:rPr>
          <w:rFonts w:ascii="MS Mincho" w:eastAsia="MS Mincho" w:hAnsi="MS Mincho" w:cs="MS Mincho" w:hint="eastAsia"/>
          <w:color w:val="333333"/>
        </w:rPr>
        <w:t>巴林左旗契丹博物館藏圍棋</w:t>
      </w:r>
      <w:r w:rsidRPr="00C31A7A">
        <w:rPr>
          <w:rFonts w:ascii="MS Mincho" w:eastAsia="MS Mincho" w:hAnsi="MS Mincho" w:cs="MS Mincho"/>
          <w:color w:val="333333"/>
        </w:rPr>
        <w:t>子</w:t>
      </w:r>
    </w:p>
    <w:p w:rsidR="00C31A7A" w:rsidRPr="00C31A7A" w:rsidRDefault="00C31A7A" w:rsidP="00C31A7A">
      <w:pPr>
        <w:spacing w:after="180" w:line="360" w:lineRule="atLeast"/>
        <w:jc w:val="center"/>
        <w:rPr>
          <w:rFonts w:ascii="Cambria" w:eastAsia="Times New Roman" w:hAnsi="Cambria" w:cs="Times New Roman"/>
          <w:color w:val="333333"/>
        </w:rPr>
      </w:pPr>
      <w:r>
        <w:rPr>
          <w:rFonts w:ascii="Cambria" w:eastAsia="Times New Roman" w:hAnsi="Cambria" w:cs="Times New Roman"/>
          <w:noProof/>
          <w:color w:val="333333"/>
        </w:rPr>
        <w:lastRenderedPageBreak/>
        <w:drawing>
          <wp:inline distT="0" distB="0" distL="0" distR="0">
            <wp:extent cx="5713095" cy="5771515"/>
            <wp:effectExtent l="0" t="0" r="1905" b="635"/>
            <wp:docPr id="3" name="Image 3" descr="http://www.babelstone.co.uk/Ludus/Weiqi/Qidan_Yizhen_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babelstone.co.uk/Ludus/Weiqi/Qidan_Yizhen_174.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13095" cy="5771515"/>
                    </a:xfrm>
                    <a:prstGeom prst="rect">
                      <a:avLst/>
                    </a:prstGeom>
                    <a:noFill/>
                    <a:ln>
                      <a:noFill/>
                    </a:ln>
                  </pic:spPr>
                </pic:pic>
              </a:graphicData>
            </a:graphic>
          </wp:inline>
        </w:drawing>
      </w:r>
    </w:p>
    <w:p w:rsidR="00C31A7A" w:rsidRPr="00C31A7A" w:rsidRDefault="00C31A7A" w:rsidP="00C31A7A">
      <w:pPr>
        <w:spacing w:after="180" w:line="360" w:lineRule="atLeast"/>
        <w:jc w:val="center"/>
        <w:rPr>
          <w:rFonts w:ascii="Cambria" w:eastAsia="Times New Roman" w:hAnsi="Cambria" w:cs="Times New Roman"/>
          <w:color w:val="333333"/>
          <w:lang w:val="en-US"/>
        </w:rPr>
      </w:pPr>
      <w:proofErr w:type="gramStart"/>
      <w:r w:rsidRPr="00C31A7A">
        <w:rPr>
          <w:rFonts w:ascii="Cambria" w:eastAsia="Times New Roman" w:hAnsi="Cambria" w:cs="Times New Roman"/>
          <w:color w:val="333333"/>
          <w:lang w:val="en-US"/>
        </w:rPr>
        <w:t>Source :</w:t>
      </w:r>
      <w:proofErr w:type="gramEnd"/>
      <w:r w:rsidRPr="00C31A7A">
        <w:rPr>
          <w:rFonts w:ascii="Cambria" w:eastAsia="Times New Roman" w:hAnsi="Cambria" w:cs="Times New Roman"/>
          <w:color w:val="333333"/>
          <w:lang w:val="en-US"/>
        </w:rPr>
        <w:t> </w:t>
      </w:r>
      <w:proofErr w:type="spellStart"/>
      <w:r w:rsidRPr="00C31A7A">
        <w:rPr>
          <w:rFonts w:ascii="Cambria" w:eastAsia="Times New Roman" w:hAnsi="Cambria" w:cs="Times New Roman"/>
          <w:i/>
          <w:iCs/>
          <w:color w:val="333333"/>
          <w:lang w:val="en-US"/>
        </w:rPr>
        <w:t>Qìdān</w:t>
      </w:r>
      <w:proofErr w:type="spellEnd"/>
      <w:r w:rsidRPr="00C31A7A">
        <w:rPr>
          <w:rFonts w:ascii="Cambria" w:eastAsia="Times New Roman" w:hAnsi="Cambria" w:cs="Times New Roman"/>
          <w:i/>
          <w:iCs/>
          <w:color w:val="333333"/>
          <w:lang w:val="en-US"/>
        </w:rPr>
        <w:t xml:space="preserve"> </w:t>
      </w:r>
      <w:proofErr w:type="spellStart"/>
      <w:r w:rsidRPr="00C31A7A">
        <w:rPr>
          <w:rFonts w:ascii="Cambria" w:eastAsia="Times New Roman" w:hAnsi="Cambria" w:cs="Times New Roman"/>
          <w:i/>
          <w:iCs/>
          <w:color w:val="333333"/>
          <w:lang w:val="en-US"/>
        </w:rPr>
        <w:t>Yízhēn</w:t>
      </w:r>
      <w:proofErr w:type="spellEnd"/>
      <w:r w:rsidRPr="00C31A7A">
        <w:rPr>
          <w:rFonts w:ascii="Cambria" w:eastAsia="Times New Roman" w:hAnsi="Cambria" w:cs="Times New Roman"/>
          <w:color w:val="333333"/>
          <w:lang w:val="en-US"/>
        </w:rPr>
        <w:t> </w:t>
      </w:r>
      <w:r w:rsidRPr="00C31A7A">
        <w:rPr>
          <w:rFonts w:ascii="MS Mincho" w:eastAsia="MS Mincho" w:hAnsi="MS Mincho" w:cs="MS Mincho" w:hint="eastAsia"/>
          <w:color w:val="333333"/>
        </w:rPr>
        <w:t>契丹遺珍</w:t>
      </w:r>
      <w:r w:rsidRPr="00C31A7A">
        <w:rPr>
          <w:rFonts w:ascii="Cambria" w:eastAsia="Times New Roman" w:hAnsi="Cambria" w:cs="Times New Roman"/>
          <w:color w:val="333333"/>
          <w:lang w:val="en-US"/>
        </w:rPr>
        <w:t xml:space="preserve"> [Treasures from the collection of the </w:t>
      </w:r>
      <w:proofErr w:type="spellStart"/>
      <w:r w:rsidRPr="00C31A7A">
        <w:rPr>
          <w:rFonts w:ascii="Cambria" w:eastAsia="Times New Roman" w:hAnsi="Cambria" w:cs="Times New Roman"/>
          <w:color w:val="333333"/>
          <w:lang w:val="en-US"/>
        </w:rPr>
        <w:t>Khitan</w:t>
      </w:r>
      <w:proofErr w:type="spellEnd"/>
      <w:r w:rsidRPr="00C31A7A">
        <w:rPr>
          <w:rFonts w:ascii="Cambria" w:eastAsia="Times New Roman" w:hAnsi="Cambria" w:cs="Times New Roman"/>
          <w:color w:val="333333"/>
          <w:lang w:val="en-US"/>
        </w:rPr>
        <w:t xml:space="preserve"> Museum] (Beijing, 2011) p. 174</w:t>
      </w:r>
    </w:p>
    <w:p w:rsidR="00C31A7A" w:rsidRPr="00C31A7A" w:rsidRDefault="00C31A7A" w:rsidP="00C31A7A">
      <w:pPr>
        <w:spacing w:after="0" w:line="240" w:lineRule="auto"/>
        <w:rPr>
          <w:rFonts w:ascii="Times New Roman" w:eastAsia="Times New Roman" w:hAnsi="Times New Roman" w:cs="Times New Roman"/>
          <w:sz w:val="24"/>
          <w:szCs w:val="24"/>
          <w:lang w:val="en-US"/>
        </w:rPr>
      </w:pPr>
      <w:r w:rsidRPr="00C31A7A">
        <w:rPr>
          <w:rFonts w:ascii="Cambria" w:eastAsia="Times New Roman" w:hAnsi="Cambria" w:cs="Times New Roman"/>
          <w:color w:val="333333"/>
          <w:lang w:val="en-US"/>
        </w:rPr>
        <w:br/>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Description</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354 clam shell and stone Go stones of unknown provenance.</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Date</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Unknown.</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Stones</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172 white stones made from clam shells, and 182 black stones made from stone (2.2 mm diameter, 0.4 mm deep).</w:t>
      </w:r>
    </w:p>
    <w:p w:rsidR="00C31A7A" w:rsidRPr="00C31A7A" w:rsidRDefault="00C31A7A" w:rsidP="00C31A7A">
      <w:pPr>
        <w:spacing w:after="0" w:line="240" w:lineRule="auto"/>
        <w:rPr>
          <w:rFonts w:ascii="Times New Roman" w:eastAsia="Times New Roman" w:hAnsi="Times New Roman" w:cs="Times New Roman"/>
          <w:sz w:val="24"/>
          <w:szCs w:val="24"/>
          <w:lang w:val="en-US"/>
        </w:rPr>
      </w:pPr>
    </w:p>
    <w:p w:rsidR="00C31A7A" w:rsidRPr="00C31A7A" w:rsidRDefault="00C31A7A" w:rsidP="00C31A7A">
      <w:pPr>
        <w:spacing w:after="0" w:line="240" w:lineRule="auto"/>
        <w:rPr>
          <w:rFonts w:ascii="Times New Roman" w:eastAsia="Times New Roman" w:hAnsi="Times New Roman" w:cs="Times New Roman"/>
          <w:sz w:val="24"/>
          <w:szCs w:val="24"/>
        </w:rPr>
      </w:pPr>
      <w:r w:rsidRPr="00C31A7A">
        <w:rPr>
          <w:rFonts w:ascii="Times New Roman" w:eastAsia="Times New Roman" w:hAnsi="Times New Roman" w:cs="Times New Roman"/>
          <w:sz w:val="24"/>
          <w:szCs w:val="24"/>
        </w:rPr>
        <w:pict>
          <v:rect id="_x0000_i1061" style="width:0;height:1.5pt" o:hralign="center" o:hrstd="t" o:hrnoshade="t" o:hr="t" fillcolor="#333" stroked="f"/>
        </w:pict>
      </w:r>
    </w:p>
    <w:p w:rsidR="00C31A7A" w:rsidRPr="00C31A7A" w:rsidRDefault="00C31A7A" w:rsidP="00C31A7A">
      <w:pPr>
        <w:spacing w:before="60" w:after="0" w:line="360" w:lineRule="atLeast"/>
        <w:outlineLvl w:val="2"/>
        <w:rPr>
          <w:rFonts w:ascii="Cambria" w:eastAsia="Times New Roman" w:hAnsi="Cambria" w:cs="Times New Roman"/>
          <w:color w:val="CC6600"/>
          <w:sz w:val="26"/>
          <w:szCs w:val="26"/>
          <w:lang w:val="en-US"/>
        </w:rPr>
      </w:pPr>
      <w:r w:rsidRPr="00C31A7A">
        <w:rPr>
          <w:rFonts w:ascii="Cambria" w:eastAsia="Times New Roman" w:hAnsi="Cambria" w:cs="Times New Roman"/>
          <w:color w:val="CC6600"/>
          <w:sz w:val="26"/>
          <w:szCs w:val="26"/>
          <w:lang w:val="en-US"/>
        </w:rPr>
        <w:t xml:space="preserve">Go Stones at the </w:t>
      </w:r>
      <w:proofErr w:type="spellStart"/>
      <w:r w:rsidRPr="00C31A7A">
        <w:rPr>
          <w:rFonts w:ascii="Cambria" w:eastAsia="Times New Roman" w:hAnsi="Cambria" w:cs="Times New Roman"/>
          <w:color w:val="CC6600"/>
          <w:sz w:val="26"/>
          <w:szCs w:val="26"/>
          <w:lang w:val="en-US"/>
        </w:rPr>
        <w:t>Khitan</w:t>
      </w:r>
      <w:proofErr w:type="spellEnd"/>
      <w:r w:rsidRPr="00C31A7A">
        <w:rPr>
          <w:rFonts w:ascii="Cambria" w:eastAsia="Times New Roman" w:hAnsi="Cambria" w:cs="Times New Roman"/>
          <w:color w:val="CC6600"/>
          <w:sz w:val="26"/>
          <w:szCs w:val="26"/>
          <w:lang w:val="en-US"/>
        </w:rPr>
        <w:t xml:space="preserve"> Museum</w:t>
      </w:r>
    </w:p>
    <w:p w:rsidR="00C31A7A" w:rsidRPr="00C31A7A" w:rsidRDefault="00C31A7A" w:rsidP="00C31A7A">
      <w:pPr>
        <w:spacing w:after="180" w:line="360" w:lineRule="atLeast"/>
        <w:jc w:val="center"/>
        <w:rPr>
          <w:rFonts w:ascii="Cambria" w:eastAsia="Times New Roman" w:hAnsi="Cambria" w:cs="Times New Roman"/>
          <w:color w:val="333333"/>
        </w:rPr>
      </w:pPr>
      <w:r w:rsidRPr="00C31A7A">
        <w:rPr>
          <w:rFonts w:ascii="MS Mincho" w:eastAsia="MS Mincho" w:hAnsi="MS Mincho" w:cs="MS Mincho" w:hint="eastAsia"/>
          <w:color w:val="333333"/>
        </w:rPr>
        <w:lastRenderedPageBreak/>
        <w:t>巴林左旗契丹博物館藏圍棋</w:t>
      </w:r>
      <w:r w:rsidRPr="00C31A7A">
        <w:rPr>
          <w:rFonts w:ascii="MS Mincho" w:eastAsia="MS Mincho" w:hAnsi="MS Mincho" w:cs="MS Mincho"/>
          <w:color w:val="333333"/>
        </w:rPr>
        <w:t>子</w:t>
      </w:r>
    </w:p>
    <w:p w:rsidR="00C31A7A" w:rsidRPr="00C31A7A" w:rsidRDefault="00C31A7A" w:rsidP="00C31A7A">
      <w:pPr>
        <w:spacing w:after="180" w:line="360" w:lineRule="atLeast"/>
        <w:jc w:val="center"/>
        <w:rPr>
          <w:rFonts w:ascii="Cambria" w:eastAsia="Times New Roman" w:hAnsi="Cambria" w:cs="Times New Roman"/>
          <w:color w:val="333333"/>
        </w:rPr>
      </w:pPr>
      <w:r>
        <w:rPr>
          <w:rFonts w:ascii="Cambria" w:eastAsia="Times New Roman" w:hAnsi="Cambria" w:cs="Times New Roman"/>
          <w:noProof/>
          <w:color w:val="333333"/>
        </w:rPr>
        <w:drawing>
          <wp:inline distT="0" distB="0" distL="0" distR="0">
            <wp:extent cx="5713095" cy="5288915"/>
            <wp:effectExtent l="0" t="0" r="1905" b="6985"/>
            <wp:docPr id="2" name="Image 2" descr="http://www.babelstone.co.uk/Ludus/Weiqi/Qidan_Yizhen_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babelstone.co.uk/Ludus/Weiqi/Qidan_Yizhen_176.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13095" cy="5288915"/>
                    </a:xfrm>
                    <a:prstGeom prst="rect">
                      <a:avLst/>
                    </a:prstGeom>
                    <a:noFill/>
                    <a:ln>
                      <a:noFill/>
                    </a:ln>
                  </pic:spPr>
                </pic:pic>
              </a:graphicData>
            </a:graphic>
          </wp:inline>
        </w:drawing>
      </w:r>
    </w:p>
    <w:p w:rsidR="00C31A7A" w:rsidRPr="00C31A7A" w:rsidRDefault="00C31A7A" w:rsidP="00C31A7A">
      <w:pPr>
        <w:spacing w:after="180" w:line="360" w:lineRule="atLeast"/>
        <w:jc w:val="center"/>
        <w:rPr>
          <w:rFonts w:ascii="Cambria" w:eastAsia="Times New Roman" w:hAnsi="Cambria" w:cs="Times New Roman"/>
          <w:color w:val="333333"/>
          <w:lang w:val="en-US"/>
        </w:rPr>
      </w:pPr>
      <w:proofErr w:type="gramStart"/>
      <w:r w:rsidRPr="00C31A7A">
        <w:rPr>
          <w:rFonts w:ascii="Cambria" w:eastAsia="Times New Roman" w:hAnsi="Cambria" w:cs="Times New Roman"/>
          <w:color w:val="333333"/>
          <w:lang w:val="en-US"/>
        </w:rPr>
        <w:t>Source :</w:t>
      </w:r>
      <w:proofErr w:type="gramEnd"/>
      <w:r w:rsidRPr="00C31A7A">
        <w:rPr>
          <w:rFonts w:ascii="Cambria" w:eastAsia="Times New Roman" w:hAnsi="Cambria" w:cs="Times New Roman"/>
          <w:color w:val="333333"/>
          <w:lang w:val="en-US"/>
        </w:rPr>
        <w:t> </w:t>
      </w:r>
      <w:proofErr w:type="spellStart"/>
      <w:r w:rsidRPr="00C31A7A">
        <w:rPr>
          <w:rFonts w:ascii="Cambria" w:eastAsia="Times New Roman" w:hAnsi="Cambria" w:cs="Times New Roman"/>
          <w:i/>
          <w:iCs/>
          <w:color w:val="333333"/>
          <w:lang w:val="en-US"/>
        </w:rPr>
        <w:t>Qìdān</w:t>
      </w:r>
      <w:proofErr w:type="spellEnd"/>
      <w:r w:rsidRPr="00C31A7A">
        <w:rPr>
          <w:rFonts w:ascii="Cambria" w:eastAsia="Times New Roman" w:hAnsi="Cambria" w:cs="Times New Roman"/>
          <w:i/>
          <w:iCs/>
          <w:color w:val="333333"/>
          <w:lang w:val="en-US"/>
        </w:rPr>
        <w:t xml:space="preserve"> </w:t>
      </w:r>
      <w:proofErr w:type="spellStart"/>
      <w:r w:rsidRPr="00C31A7A">
        <w:rPr>
          <w:rFonts w:ascii="Cambria" w:eastAsia="Times New Roman" w:hAnsi="Cambria" w:cs="Times New Roman"/>
          <w:i/>
          <w:iCs/>
          <w:color w:val="333333"/>
          <w:lang w:val="en-US"/>
        </w:rPr>
        <w:t>Yízhēn</w:t>
      </w:r>
      <w:proofErr w:type="spellEnd"/>
      <w:r w:rsidRPr="00C31A7A">
        <w:rPr>
          <w:rFonts w:ascii="Cambria" w:eastAsia="Times New Roman" w:hAnsi="Cambria" w:cs="Times New Roman"/>
          <w:color w:val="333333"/>
          <w:lang w:val="en-US"/>
        </w:rPr>
        <w:t> </w:t>
      </w:r>
      <w:r w:rsidRPr="00C31A7A">
        <w:rPr>
          <w:rFonts w:ascii="MS Mincho" w:eastAsia="MS Mincho" w:hAnsi="MS Mincho" w:cs="MS Mincho" w:hint="eastAsia"/>
          <w:color w:val="333333"/>
        </w:rPr>
        <w:t>契丹遺珍</w:t>
      </w:r>
      <w:r w:rsidRPr="00C31A7A">
        <w:rPr>
          <w:rFonts w:ascii="Cambria" w:eastAsia="Times New Roman" w:hAnsi="Cambria" w:cs="Times New Roman"/>
          <w:color w:val="333333"/>
          <w:lang w:val="en-US"/>
        </w:rPr>
        <w:t xml:space="preserve"> [Treasures from the collection of the </w:t>
      </w:r>
      <w:proofErr w:type="spellStart"/>
      <w:r w:rsidRPr="00C31A7A">
        <w:rPr>
          <w:rFonts w:ascii="Cambria" w:eastAsia="Times New Roman" w:hAnsi="Cambria" w:cs="Times New Roman"/>
          <w:color w:val="333333"/>
          <w:lang w:val="en-US"/>
        </w:rPr>
        <w:t>Khitan</w:t>
      </w:r>
      <w:proofErr w:type="spellEnd"/>
      <w:r w:rsidRPr="00C31A7A">
        <w:rPr>
          <w:rFonts w:ascii="Cambria" w:eastAsia="Times New Roman" w:hAnsi="Cambria" w:cs="Times New Roman"/>
          <w:color w:val="333333"/>
          <w:lang w:val="en-US"/>
        </w:rPr>
        <w:t xml:space="preserve"> Museum] (Beijing, 2011) p. 176</w:t>
      </w:r>
    </w:p>
    <w:p w:rsidR="00C31A7A" w:rsidRPr="00C31A7A" w:rsidRDefault="00C31A7A" w:rsidP="00C31A7A">
      <w:pPr>
        <w:spacing w:after="0" w:line="240" w:lineRule="auto"/>
        <w:rPr>
          <w:rFonts w:ascii="Times New Roman" w:eastAsia="Times New Roman" w:hAnsi="Times New Roman" w:cs="Times New Roman"/>
          <w:sz w:val="24"/>
          <w:szCs w:val="24"/>
          <w:lang w:val="en-US"/>
        </w:rPr>
      </w:pPr>
      <w:r w:rsidRPr="00C31A7A">
        <w:rPr>
          <w:rFonts w:ascii="Cambria" w:eastAsia="Times New Roman" w:hAnsi="Cambria" w:cs="Times New Roman"/>
          <w:color w:val="333333"/>
          <w:lang w:val="en-US"/>
        </w:rPr>
        <w:br/>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Description</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280 agate Go stones of unknown provenance.</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Date</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Unknown.</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Stones</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119 white stones and 161 black stones made from agate (1.4 mm diameter, 0.6 mm deep).</w:t>
      </w:r>
    </w:p>
    <w:p w:rsidR="00C31A7A" w:rsidRPr="00C31A7A" w:rsidRDefault="00C31A7A" w:rsidP="00C31A7A">
      <w:pPr>
        <w:spacing w:after="0" w:line="240" w:lineRule="auto"/>
        <w:rPr>
          <w:rFonts w:ascii="Times New Roman" w:eastAsia="Times New Roman" w:hAnsi="Times New Roman" w:cs="Times New Roman"/>
          <w:sz w:val="24"/>
          <w:szCs w:val="24"/>
          <w:lang w:val="en-US"/>
        </w:rPr>
      </w:pPr>
    </w:p>
    <w:p w:rsidR="00C31A7A" w:rsidRPr="00C31A7A" w:rsidRDefault="00C31A7A" w:rsidP="00C31A7A">
      <w:pPr>
        <w:spacing w:after="0" w:line="240" w:lineRule="auto"/>
        <w:rPr>
          <w:rFonts w:ascii="Times New Roman" w:eastAsia="Times New Roman" w:hAnsi="Times New Roman" w:cs="Times New Roman"/>
          <w:sz w:val="24"/>
          <w:szCs w:val="24"/>
        </w:rPr>
      </w:pPr>
      <w:r w:rsidRPr="00C31A7A">
        <w:rPr>
          <w:rFonts w:ascii="Times New Roman" w:eastAsia="Times New Roman" w:hAnsi="Times New Roman" w:cs="Times New Roman"/>
          <w:sz w:val="24"/>
          <w:szCs w:val="24"/>
        </w:rPr>
        <w:pict>
          <v:rect id="_x0000_i1062" style="width:0;height:1.5pt" o:hralign="center" o:hrstd="t" o:hrnoshade="t" o:hr="t" fillcolor="#333" stroked="f"/>
        </w:pict>
      </w:r>
    </w:p>
    <w:p w:rsidR="00C31A7A" w:rsidRPr="00C31A7A" w:rsidRDefault="00C31A7A" w:rsidP="00C31A7A">
      <w:pPr>
        <w:spacing w:before="60" w:after="0" w:line="360" w:lineRule="atLeast"/>
        <w:outlineLvl w:val="2"/>
        <w:rPr>
          <w:rFonts w:ascii="Cambria" w:eastAsia="Times New Roman" w:hAnsi="Cambria" w:cs="Times New Roman"/>
          <w:color w:val="CC6600"/>
          <w:sz w:val="26"/>
          <w:szCs w:val="26"/>
          <w:lang w:val="en-US"/>
        </w:rPr>
      </w:pPr>
      <w:r w:rsidRPr="00C31A7A">
        <w:rPr>
          <w:rFonts w:ascii="Cambria" w:eastAsia="Times New Roman" w:hAnsi="Cambria" w:cs="Times New Roman"/>
          <w:color w:val="CC6600"/>
          <w:sz w:val="26"/>
          <w:szCs w:val="26"/>
          <w:lang w:val="en-US"/>
        </w:rPr>
        <w:t>Go Stones at the Inner Mongolia Museum</w:t>
      </w:r>
    </w:p>
    <w:p w:rsidR="00C31A7A" w:rsidRPr="00C31A7A" w:rsidRDefault="00C31A7A" w:rsidP="00C31A7A">
      <w:pPr>
        <w:spacing w:after="180" w:line="360" w:lineRule="atLeast"/>
        <w:jc w:val="center"/>
        <w:rPr>
          <w:rFonts w:ascii="Cambria" w:eastAsia="Times New Roman" w:hAnsi="Cambria" w:cs="Times New Roman"/>
          <w:color w:val="333333"/>
        </w:rPr>
      </w:pPr>
      <w:r w:rsidRPr="00C31A7A">
        <w:rPr>
          <w:rFonts w:ascii="SimSun" w:eastAsia="SimSun" w:hAnsi="SimSun" w:cs="SimSun" w:hint="eastAsia"/>
          <w:color w:val="333333"/>
        </w:rPr>
        <w:t>內蒙古呼和浩特市內蒙古博物院藏元代圍棋</w:t>
      </w:r>
      <w:r w:rsidRPr="00C31A7A">
        <w:rPr>
          <w:rFonts w:ascii="MS Mincho" w:eastAsia="MS Mincho" w:hAnsi="MS Mincho" w:cs="MS Mincho"/>
          <w:color w:val="333333"/>
        </w:rPr>
        <w:t>子</w:t>
      </w:r>
    </w:p>
    <w:p w:rsidR="00C31A7A" w:rsidRPr="00C31A7A" w:rsidRDefault="00C31A7A" w:rsidP="00C31A7A">
      <w:pPr>
        <w:spacing w:after="180" w:line="360" w:lineRule="atLeast"/>
        <w:jc w:val="center"/>
        <w:rPr>
          <w:rFonts w:ascii="Cambria" w:eastAsia="Times New Roman" w:hAnsi="Cambria" w:cs="Times New Roman"/>
          <w:color w:val="333333"/>
        </w:rPr>
      </w:pPr>
      <w:r>
        <w:rPr>
          <w:rFonts w:ascii="Cambria" w:eastAsia="Times New Roman" w:hAnsi="Cambria" w:cs="Times New Roman"/>
          <w:noProof/>
          <w:color w:val="333333"/>
        </w:rPr>
        <w:lastRenderedPageBreak/>
        <w:drawing>
          <wp:inline distT="0" distB="0" distL="0" distR="0">
            <wp:extent cx="6093460" cy="4572000"/>
            <wp:effectExtent l="0" t="0" r="2540" b="0"/>
            <wp:docPr id="1" name="Image 1" descr="http://www.babelstone.co.uk/Ludus/Weiqi/Inner_Mongolia_Museum_weiqi_st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babelstone.co.uk/Ludus/Weiqi/Inner_Mongolia_Museum_weiqi_stones.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93460" cy="4572000"/>
                    </a:xfrm>
                    <a:prstGeom prst="rect">
                      <a:avLst/>
                    </a:prstGeom>
                    <a:noFill/>
                    <a:ln>
                      <a:noFill/>
                    </a:ln>
                  </pic:spPr>
                </pic:pic>
              </a:graphicData>
            </a:graphic>
          </wp:inline>
        </w:drawing>
      </w:r>
    </w:p>
    <w:p w:rsidR="00C31A7A" w:rsidRPr="00C31A7A" w:rsidRDefault="00C31A7A" w:rsidP="00C31A7A">
      <w:pPr>
        <w:spacing w:after="180" w:line="360" w:lineRule="atLeast"/>
        <w:jc w:val="center"/>
        <w:rPr>
          <w:rFonts w:ascii="Cambria" w:eastAsia="Times New Roman" w:hAnsi="Cambria" w:cs="Times New Roman"/>
          <w:color w:val="333333"/>
          <w:lang w:val="en-US"/>
        </w:rPr>
      </w:pPr>
      <w:proofErr w:type="gramStart"/>
      <w:r w:rsidRPr="00C31A7A">
        <w:rPr>
          <w:rFonts w:ascii="Cambria" w:eastAsia="Times New Roman" w:hAnsi="Cambria" w:cs="Times New Roman"/>
          <w:color w:val="333333"/>
          <w:lang w:val="en-US"/>
        </w:rPr>
        <w:t>Source :</w:t>
      </w:r>
      <w:proofErr w:type="gramEnd"/>
      <w:r w:rsidRPr="00C31A7A">
        <w:rPr>
          <w:rFonts w:ascii="Cambria" w:eastAsia="Times New Roman" w:hAnsi="Cambria" w:cs="Times New Roman"/>
          <w:color w:val="333333"/>
          <w:lang w:val="en-US"/>
        </w:rPr>
        <w:t> </w:t>
      </w:r>
      <w:hyperlink r:id="rId97" w:tooltip="Inner Mongolia Museum weiqi stones" w:history="1">
        <w:r w:rsidRPr="00C31A7A">
          <w:rPr>
            <w:rFonts w:ascii="Cambria" w:eastAsia="Times New Roman" w:hAnsi="Cambria" w:cs="Times New Roman"/>
            <w:color w:val="5588AA"/>
            <w:u w:val="single"/>
            <w:lang w:val="en-US"/>
          </w:rPr>
          <w:t>Wikimedia Commons</w:t>
        </w:r>
      </w:hyperlink>
    </w:p>
    <w:p w:rsidR="00C31A7A" w:rsidRPr="00C31A7A" w:rsidRDefault="00C31A7A" w:rsidP="00C31A7A">
      <w:pPr>
        <w:spacing w:after="0" w:line="240" w:lineRule="auto"/>
        <w:rPr>
          <w:rFonts w:ascii="Times New Roman" w:eastAsia="Times New Roman" w:hAnsi="Times New Roman" w:cs="Times New Roman"/>
          <w:sz w:val="24"/>
          <w:szCs w:val="24"/>
          <w:lang w:val="en-US"/>
        </w:rPr>
      </w:pPr>
      <w:r w:rsidRPr="00C31A7A">
        <w:rPr>
          <w:rFonts w:ascii="Cambria" w:eastAsia="Times New Roman" w:hAnsi="Cambria" w:cs="Times New Roman"/>
          <w:color w:val="333333"/>
          <w:lang w:val="en-US"/>
        </w:rPr>
        <w:br/>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Description</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30 black stones and 30 white stones of unspecified material and unknown provenance.</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Date</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Yuan dynasty.</w:t>
      </w:r>
    </w:p>
    <w:p w:rsidR="00C31A7A" w:rsidRPr="00C31A7A" w:rsidRDefault="00C31A7A" w:rsidP="00C31A7A">
      <w:pPr>
        <w:spacing w:after="180" w:line="360" w:lineRule="atLeast"/>
        <w:jc w:val="both"/>
        <w:rPr>
          <w:rFonts w:ascii="Cambria" w:eastAsia="Times New Roman" w:hAnsi="Cambria" w:cs="Times New Roman"/>
          <w:color w:val="333333"/>
          <w:lang w:val="en-US"/>
        </w:rPr>
      </w:pPr>
      <w:proofErr w:type="gramStart"/>
      <w:r w:rsidRPr="00C31A7A">
        <w:rPr>
          <w:rFonts w:ascii="Cambria" w:eastAsia="Times New Roman" w:hAnsi="Cambria" w:cs="Times New Roman"/>
          <w:b/>
          <w:bCs/>
          <w:color w:val="333333"/>
          <w:lang w:val="en-US"/>
        </w:rPr>
        <w:t>Stones</w:t>
      </w:r>
      <w:r w:rsidRPr="00C31A7A">
        <w:rPr>
          <w:rFonts w:ascii="Cambria" w:eastAsia="Times New Roman" w:hAnsi="Cambria" w:cs="Times New Roman"/>
          <w:color w:val="333333"/>
          <w:lang w:val="en-US"/>
        </w:rPr>
        <w:t> :</w:t>
      </w:r>
      <w:proofErr w:type="gramEnd"/>
      <w:r w:rsidRPr="00C31A7A">
        <w:rPr>
          <w:rFonts w:ascii="Cambria" w:eastAsia="Times New Roman" w:hAnsi="Cambria" w:cs="Times New Roman"/>
          <w:color w:val="333333"/>
          <w:lang w:val="en-US"/>
        </w:rPr>
        <w:t xml:space="preserve"> 30 black stones and 30 white stones.</w:t>
      </w:r>
    </w:p>
    <w:p w:rsidR="00C31A7A" w:rsidRPr="00C31A7A" w:rsidRDefault="00C31A7A" w:rsidP="00C31A7A">
      <w:pPr>
        <w:spacing w:after="0" w:line="240" w:lineRule="auto"/>
        <w:rPr>
          <w:rFonts w:ascii="Times New Roman" w:eastAsia="Times New Roman" w:hAnsi="Times New Roman" w:cs="Times New Roman"/>
          <w:sz w:val="24"/>
          <w:szCs w:val="24"/>
          <w:lang w:val="en-US"/>
        </w:rPr>
      </w:pPr>
    </w:p>
    <w:p w:rsidR="00C31A7A" w:rsidRPr="00C31A7A" w:rsidRDefault="00C31A7A" w:rsidP="00C31A7A">
      <w:pPr>
        <w:spacing w:after="0" w:line="240" w:lineRule="auto"/>
        <w:rPr>
          <w:rFonts w:ascii="Times New Roman" w:eastAsia="Times New Roman" w:hAnsi="Times New Roman" w:cs="Times New Roman"/>
          <w:sz w:val="24"/>
          <w:szCs w:val="24"/>
        </w:rPr>
      </w:pPr>
      <w:r w:rsidRPr="00C31A7A">
        <w:rPr>
          <w:rFonts w:ascii="Times New Roman" w:eastAsia="Times New Roman" w:hAnsi="Times New Roman" w:cs="Times New Roman"/>
          <w:sz w:val="24"/>
          <w:szCs w:val="24"/>
        </w:rPr>
        <w:pict>
          <v:rect id="_x0000_i1063" style="width:0;height:1.5pt" o:hralign="center" o:hrstd="t" o:hrnoshade="t" o:hr="t" fillcolor="#333" stroked="f"/>
        </w:pict>
      </w:r>
    </w:p>
    <w:p w:rsidR="00C31A7A" w:rsidRPr="00C31A7A" w:rsidRDefault="00C31A7A" w:rsidP="00C31A7A">
      <w:pPr>
        <w:spacing w:after="180" w:line="360" w:lineRule="atLeast"/>
        <w:jc w:val="center"/>
        <w:rPr>
          <w:rFonts w:ascii="Cambria" w:eastAsia="Times New Roman" w:hAnsi="Cambria" w:cs="Times New Roman"/>
          <w:color w:val="333333"/>
          <w:lang w:val="en-US"/>
        </w:rPr>
      </w:pPr>
      <w:hyperlink r:id="rId98" w:history="1">
        <w:r w:rsidRPr="00C31A7A">
          <w:rPr>
            <w:rFonts w:ascii="Cambria" w:eastAsia="Times New Roman" w:hAnsi="Cambria" w:cs="Times New Roman"/>
            <w:color w:val="5588AA"/>
            <w:u w:val="single"/>
            <w:lang w:val="en-US"/>
          </w:rPr>
          <w:t>Tags:</w:t>
        </w:r>
      </w:hyperlink>
    </w:p>
    <w:p w:rsidR="00C31A7A" w:rsidRPr="00C31A7A" w:rsidRDefault="00C31A7A" w:rsidP="00C31A7A">
      <w:pPr>
        <w:spacing w:after="180" w:line="360" w:lineRule="atLeast"/>
        <w:jc w:val="center"/>
        <w:rPr>
          <w:rFonts w:ascii="Cambria" w:eastAsia="Times New Roman" w:hAnsi="Cambria" w:cs="Times New Roman"/>
          <w:color w:val="333333"/>
          <w:lang w:val="en-US"/>
        </w:rPr>
      </w:pPr>
      <w:hyperlink r:id="rId99" w:history="1">
        <w:r w:rsidRPr="00C31A7A">
          <w:rPr>
            <w:rFonts w:ascii="Cambria" w:eastAsia="Times New Roman" w:hAnsi="Cambria" w:cs="Times New Roman"/>
            <w:color w:val="5588AA"/>
            <w:u w:val="single"/>
            <w:lang w:val="en-US"/>
          </w:rPr>
          <w:t>Weiqi</w:t>
        </w:r>
      </w:hyperlink>
    </w:p>
    <w:p w:rsidR="00C31A7A" w:rsidRPr="00C31A7A" w:rsidRDefault="00C31A7A" w:rsidP="00C31A7A">
      <w:pPr>
        <w:spacing w:after="180" w:line="360" w:lineRule="atLeast"/>
        <w:jc w:val="center"/>
        <w:rPr>
          <w:rFonts w:ascii="Cambria" w:eastAsia="Times New Roman" w:hAnsi="Cambria" w:cs="Times New Roman"/>
          <w:color w:val="333333"/>
          <w:lang w:val="en-US"/>
        </w:rPr>
      </w:pPr>
      <w:hyperlink r:id="rId100" w:history="1">
        <w:r w:rsidRPr="00C31A7A">
          <w:rPr>
            <w:rFonts w:ascii="Cambria" w:eastAsia="Times New Roman" w:hAnsi="Cambria" w:cs="Times New Roman"/>
            <w:color w:val="5588AA"/>
            <w:u w:val="single"/>
            <w:lang w:val="en-US"/>
          </w:rPr>
          <w:t xml:space="preserve">Index of </w:t>
        </w:r>
        <w:proofErr w:type="spellStart"/>
        <w:r w:rsidRPr="00C31A7A">
          <w:rPr>
            <w:rFonts w:ascii="Cambria" w:eastAsia="Times New Roman" w:hAnsi="Cambria" w:cs="Times New Roman"/>
            <w:color w:val="5588AA"/>
            <w:u w:val="single"/>
            <w:lang w:val="en-US"/>
          </w:rPr>
          <w:t>BabelStone</w:t>
        </w:r>
        <w:proofErr w:type="spellEnd"/>
        <w:r w:rsidRPr="00C31A7A">
          <w:rPr>
            <w:rFonts w:ascii="Cambria" w:eastAsia="Times New Roman" w:hAnsi="Cambria" w:cs="Times New Roman"/>
            <w:color w:val="5588AA"/>
            <w:u w:val="single"/>
            <w:lang w:val="en-US"/>
          </w:rPr>
          <w:t xml:space="preserve"> Blog Posts</w:t>
        </w:r>
      </w:hyperlink>
    </w:p>
    <w:p w:rsidR="006C18FC" w:rsidRPr="00C31A7A" w:rsidRDefault="006C18FC">
      <w:pPr>
        <w:rPr>
          <w:lang w:val="en-US"/>
        </w:rPr>
      </w:pPr>
    </w:p>
    <w:sectPr w:rsidR="006C18FC" w:rsidRPr="00C31A7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Himalaya">
    <w:panose1 w:val="01010100010101010101"/>
    <w:charset w:val="00"/>
    <w:family w:val="auto"/>
    <w:pitch w:val="variable"/>
    <w:sig w:usb0="80000003" w:usb1="00010000" w:usb2="0000004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A7A"/>
    <w:rsid w:val="006C18FC"/>
    <w:rsid w:val="00C31A7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C31A7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2">
    <w:name w:val="heading 2"/>
    <w:basedOn w:val="Normal"/>
    <w:link w:val="Titre2Car"/>
    <w:uiPriority w:val="9"/>
    <w:qFormat/>
    <w:rsid w:val="00C31A7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re3">
    <w:name w:val="heading 3"/>
    <w:basedOn w:val="Normal"/>
    <w:link w:val="Titre3Car"/>
    <w:uiPriority w:val="9"/>
    <w:qFormat/>
    <w:rsid w:val="00C31A7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31A7A"/>
    <w:rPr>
      <w:rFonts w:ascii="Times New Roman" w:eastAsia="Times New Roman" w:hAnsi="Times New Roman" w:cs="Times New Roman"/>
      <w:b/>
      <w:bCs/>
      <w:kern w:val="36"/>
      <w:sz w:val="48"/>
      <w:szCs w:val="48"/>
    </w:rPr>
  </w:style>
  <w:style w:type="character" w:customStyle="1" w:styleId="Titre2Car">
    <w:name w:val="Titre 2 Car"/>
    <w:basedOn w:val="Policepardfaut"/>
    <w:link w:val="Titre2"/>
    <w:uiPriority w:val="9"/>
    <w:rsid w:val="00C31A7A"/>
    <w:rPr>
      <w:rFonts w:ascii="Times New Roman" w:eastAsia="Times New Roman" w:hAnsi="Times New Roman" w:cs="Times New Roman"/>
      <w:b/>
      <w:bCs/>
      <w:sz w:val="36"/>
      <w:szCs w:val="36"/>
    </w:rPr>
  </w:style>
  <w:style w:type="character" w:customStyle="1" w:styleId="Titre3Car">
    <w:name w:val="Titre 3 Car"/>
    <w:basedOn w:val="Policepardfaut"/>
    <w:link w:val="Titre3"/>
    <w:uiPriority w:val="9"/>
    <w:rsid w:val="00C31A7A"/>
    <w:rPr>
      <w:rFonts w:ascii="Times New Roman" w:eastAsia="Times New Roman" w:hAnsi="Times New Roman" w:cs="Times New Roman"/>
      <w:b/>
      <w:bCs/>
      <w:sz w:val="27"/>
      <w:szCs w:val="27"/>
    </w:rPr>
  </w:style>
  <w:style w:type="character" w:styleId="Lienhypertexte">
    <w:name w:val="Hyperlink"/>
    <w:basedOn w:val="Policepardfaut"/>
    <w:uiPriority w:val="99"/>
    <w:semiHidden/>
    <w:unhideWhenUsed/>
    <w:rsid w:val="00C31A7A"/>
    <w:rPr>
      <w:color w:val="0000FF"/>
      <w:u w:val="single"/>
    </w:rPr>
  </w:style>
  <w:style w:type="character" w:styleId="Lienhypertextesuivivisit">
    <w:name w:val="FollowedHyperlink"/>
    <w:basedOn w:val="Policepardfaut"/>
    <w:uiPriority w:val="99"/>
    <w:semiHidden/>
    <w:unhideWhenUsed/>
    <w:rsid w:val="00C31A7A"/>
    <w:rPr>
      <w:color w:val="800080"/>
      <w:u w:val="single"/>
    </w:rPr>
  </w:style>
  <w:style w:type="paragraph" w:customStyle="1" w:styleId="date">
    <w:name w:val="date"/>
    <w:basedOn w:val="Normal"/>
    <w:rsid w:val="00C31A7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C31A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re">
    <w:name w:val="centre"/>
    <w:basedOn w:val="Normal"/>
    <w:rsid w:val="00C31A7A"/>
    <w:pPr>
      <w:spacing w:before="100" w:beforeAutospacing="1" w:after="100" w:afterAutospacing="1" w:line="240" w:lineRule="auto"/>
    </w:pPr>
    <w:rPr>
      <w:rFonts w:ascii="Times New Roman" w:eastAsia="Times New Roman" w:hAnsi="Times New Roman" w:cs="Times New Roman"/>
      <w:sz w:val="24"/>
      <w:szCs w:val="24"/>
    </w:rPr>
  </w:style>
  <w:style w:type="paragraph" w:styleId="Textedebulles">
    <w:name w:val="Balloon Text"/>
    <w:basedOn w:val="Normal"/>
    <w:link w:val="TextedebullesCar"/>
    <w:uiPriority w:val="99"/>
    <w:semiHidden/>
    <w:unhideWhenUsed/>
    <w:rsid w:val="00C31A7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31A7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C31A7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2">
    <w:name w:val="heading 2"/>
    <w:basedOn w:val="Normal"/>
    <w:link w:val="Titre2Car"/>
    <w:uiPriority w:val="9"/>
    <w:qFormat/>
    <w:rsid w:val="00C31A7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re3">
    <w:name w:val="heading 3"/>
    <w:basedOn w:val="Normal"/>
    <w:link w:val="Titre3Car"/>
    <w:uiPriority w:val="9"/>
    <w:qFormat/>
    <w:rsid w:val="00C31A7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31A7A"/>
    <w:rPr>
      <w:rFonts w:ascii="Times New Roman" w:eastAsia="Times New Roman" w:hAnsi="Times New Roman" w:cs="Times New Roman"/>
      <w:b/>
      <w:bCs/>
      <w:kern w:val="36"/>
      <w:sz w:val="48"/>
      <w:szCs w:val="48"/>
    </w:rPr>
  </w:style>
  <w:style w:type="character" w:customStyle="1" w:styleId="Titre2Car">
    <w:name w:val="Titre 2 Car"/>
    <w:basedOn w:val="Policepardfaut"/>
    <w:link w:val="Titre2"/>
    <w:uiPriority w:val="9"/>
    <w:rsid w:val="00C31A7A"/>
    <w:rPr>
      <w:rFonts w:ascii="Times New Roman" w:eastAsia="Times New Roman" w:hAnsi="Times New Roman" w:cs="Times New Roman"/>
      <w:b/>
      <w:bCs/>
      <w:sz w:val="36"/>
      <w:szCs w:val="36"/>
    </w:rPr>
  </w:style>
  <w:style w:type="character" w:customStyle="1" w:styleId="Titre3Car">
    <w:name w:val="Titre 3 Car"/>
    <w:basedOn w:val="Policepardfaut"/>
    <w:link w:val="Titre3"/>
    <w:uiPriority w:val="9"/>
    <w:rsid w:val="00C31A7A"/>
    <w:rPr>
      <w:rFonts w:ascii="Times New Roman" w:eastAsia="Times New Roman" w:hAnsi="Times New Roman" w:cs="Times New Roman"/>
      <w:b/>
      <w:bCs/>
      <w:sz w:val="27"/>
      <w:szCs w:val="27"/>
    </w:rPr>
  </w:style>
  <w:style w:type="character" w:styleId="Lienhypertexte">
    <w:name w:val="Hyperlink"/>
    <w:basedOn w:val="Policepardfaut"/>
    <w:uiPriority w:val="99"/>
    <w:semiHidden/>
    <w:unhideWhenUsed/>
    <w:rsid w:val="00C31A7A"/>
    <w:rPr>
      <w:color w:val="0000FF"/>
      <w:u w:val="single"/>
    </w:rPr>
  </w:style>
  <w:style w:type="character" w:styleId="Lienhypertextesuivivisit">
    <w:name w:val="FollowedHyperlink"/>
    <w:basedOn w:val="Policepardfaut"/>
    <w:uiPriority w:val="99"/>
    <w:semiHidden/>
    <w:unhideWhenUsed/>
    <w:rsid w:val="00C31A7A"/>
    <w:rPr>
      <w:color w:val="800080"/>
      <w:u w:val="single"/>
    </w:rPr>
  </w:style>
  <w:style w:type="paragraph" w:customStyle="1" w:styleId="date">
    <w:name w:val="date"/>
    <w:basedOn w:val="Normal"/>
    <w:rsid w:val="00C31A7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C31A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re">
    <w:name w:val="centre"/>
    <w:basedOn w:val="Normal"/>
    <w:rsid w:val="00C31A7A"/>
    <w:pPr>
      <w:spacing w:before="100" w:beforeAutospacing="1" w:after="100" w:afterAutospacing="1" w:line="240" w:lineRule="auto"/>
    </w:pPr>
    <w:rPr>
      <w:rFonts w:ascii="Times New Roman" w:eastAsia="Times New Roman" w:hAnsi="Times New Roman" w:cs="Times New Roman"/>
      <w:sz w:val="24"/>
      <w:szCs w:val="24"/>
    </w:rPr>
  </w:style>
  <w:style w:type="paragraph" w:styleId="Textedebulles">
    <w:name w:val="Balloon Text"/>
    <w:basedOn w:val="Normal"/>
    <w:link w:val="TextedebullesCar"/>
    <w:uiPriority w:val="99"/>
    <w:semiHidden/>
    <w:unhideWhenUsed/>
    <w:rsid w:val="00C31A7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31A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584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abelstone.co.uk/Ludus/Weiqi/WangduHanmuBihua.jpg" TargetMode="External"/><Relationship Id="rId21" Type="http://schemas.openxmlformats.org/officeDocument/2006/relationships/hyperlink" Target="https://en.wikipedia.org/wiki/Nanchang" TargetMode="External"/><Relationship Id="rId34" Type="http://schemas.openxmlformats.org/officeDocument/2006/relationships/image" Target="media/image11.jpeg"/><Relationship Id="rId42" Type="http://schemas.openxmlformats.org/officeDocument/2006/relationships/hyperlink" Target="http://www.babelstone.co.uk/Ludus/Weiqi/TangGoStones.jpg" TargetMode="External"/><Relationship Id="rId47" Type="http://schemas.openxmlformats.org/officeDocument/2006/relationships/hyperlink" Target="http://www.babelstone.co.uk/Ludus/Weiqi/NihonBijutsuZenshu_5_2_18.jpg" TargetMode="External"/><Relationship Id="rId50" Type="http://schemas.openxmlformats.org/officeDocument/2006/relationships/hyperlink" Target="http://www.babelstone.co.uk/Ludus/Weiqi/stone_mig_mangs_board.jpg" TargetMode="External"/><Relationship Id="rId55" Type="http://schemas.openxmlformats.org/officeDocument/2006/relationships/hyperlink" Target="http://www.babelstone.co.uk/Ludus/Weiqi/Yulin32.jpg" TargetMode="External"/><Relationship Id="rId63" Type="http://schemas.openxmlformats.org/officeDocument/2006/relationships/hyperlink" Target="http://www.mcah.columbia.edu/dbcourses/publicportfolio.cgi?view=1558" TargetMode="External"/><Relationship Id="rId68" Type="http://schemas.openxmlformats.org/officeDocument/2006/relationships/image" Target="media/image23.jpeg"/><Relationship Id="rId76" Type="http://schemas.openxmlformats.org/officeDocument/2006/relationships/hyperlink" Target="http://en.wikipedia.org/wiki/Four_Arts_of_the_Chinese_Scholar" TargetMode="External"/><Relationship Id="rId84" Type="http://schemas.openxmlformats.org/officeDocument/2006/relationships/image" Target="media/image30.jpeg"/><Relationship Id="rId89" Type="http://schemas.openxmlformats.org/officeDocument/2006/relationships/image" Target="media/image32.jpeg"/><Relationship Id="rId97" Type="http://schemas.openxmlformats.org/officeDocument/2006/relationships/hyperlink" Target="https://commons.wikimedia.org/wiki/File:Inner_Mongolia_Museum_weiqi_stones.jpg" TargetMode="External"/><Relationship Id="rId7" Type="http://schemas.openxmlformats.org/officeDocument/2006/relationships/hyperlink" Target="http://www.bywq.com/bbs/redirect.php?tid=11372&amp;goto=lastpost" TargetMode="External"/><Relationship Id="rId71" Type="http://schemas.openxmlformats.org/officeDocument/2006/relationships/hyperlink" Target="http://www.nx.xinhuanet.com/xixia/2007-05/27/content_10132832.htm" TargetMode="External"/><Relationship Id="rId92" Type="http://schemas.openxmlformats.org/officeDocument/2006/relationships/image" Target="media/image33.jpeg"/><Relationship Id="rId2" Type="http://schemas.microsoft.com/office/2007/relationships/stylesWithEffects" Target="stylesWithEffects.xml"/><Relationship Id="rId16" Type="http://schemas.openxmlformats.org/officeDocument/2006/relationships/hyperlink" Target="http://en.wikipedia.org/wiki/Western_Xia" TargetMode="External"/><Relationship Id="rId29" Type="http://schemas.openxmlformats.org/officeDocument/2006/relationships/image" Target="media/image8.jpeg"/><Relationship Id="rId11" Type="http://schemas.openxmlformats.org/officeDocument/2006/relationships/hyperlink" Target="https://www.babelstone.co.uk/Blog/2009/07/lost-game-of-liubo-part-2-pictures-of.html" TargetMode="External"/><Relationship Id="rId24" Type="http://schemas.openxmlformats.org/officeDocument/2006/relationships/image" Target="media/image5.jpeg"/><Relationship Id="rId32" Type="http://schemas.openxmlformats.org/officeDocument/2006/relationships/hyperlink" Target="http://www.bywq.com/bbs/redirect.php?tid=11372&amp;goto=lastpost" TargetMode="External"/><Relationship Id="rId37" Type="http://schemas.openxmlformats.org/officeDocument/2006/relationships/image" Target="media/image12.jpeg"/><Relationship Id="rId40" Type="http://schemas.openxmlformats.org/officeDocument/2006/relationships/image" Target="media/image14.jpeg"/><Relationship Id="rId45" Type="http://schemas.openxmlformats.org/officeDocument/2006/relationships/hyperlink" Target="http://en.wikipedia.org/wiki/Xi%27an" TargetMode="External"/><Relationship Id="rId53" Type="http://schemas.openxmlformats.org/officeDocument/2006/relationships/hyperlink" Target="http://en.wikipedia.org/wiki/Sutlej" TargetMode="External"/><Relationship Id="rId58" Type="http://schemas.openxmlformats.org/officeDocument/2006/relationships/hyperlink" Target="http://www.babelstone.co.uk/Ludus/Weiqi/ZhongguoMeishuQuanji_2_61.jpg" TargetMode="External"/><Relationship Id="rId66" Type="http://schemas.openxmlformats.org/officeDocument/2006/relationships/hyperlink" Target="http://gj.yuanlin.com/Html/Detail/2007-3/3707.html" TargetMode="External"/><Relationship Id="rId74" Type="http://schemas.openxmlformats.org/officeDocument/2006/relationships/hyperlink" Target="http://www.babelstone.co.uk/Ludus/Weiqi/Wenwu_2009_07_38_34.jpg" TargetMode="External"/><Relationship Id="rId79" Type="http://schemas.openxmlformats.org/officeDocument/2006/relationships/hyperlink" Target="http://www.bbker.com/F140427673.html" TargetMode="External"/><Relationship Id="rId87" Type="http://schemas.openxmlformats.org/officeDocument/2006/relationships/hyperlink" Target="http://unn.people.com.cn/BIG5/8900985.html" TargetMode="External"/><Relationship Id="rId102" Type="http://schemas.openxmlformats.org/officeDocument/2006/relationships/theme" Target="theme/theme1.xml"/><Relationship Id="rId5" Type="http://schemas.openxmlformats.org/officeDocument/2006/relationships/hyperlink" Target="http://en.wikipedia.org/wiki/Go_(game)" TargetMode="External"/><Relationship Id="rId61" Type="http://schemas.openxmlformats.org/officeDocument/2006/relationships/hyperlink" Target="http://www.babelstone.co.uk/Ludus/Weiqi/liao_mural_29.jpg" TargetMode="External"/><Relationship Id="rId82" Type="http://schemas.openxmlformats.org/officeDocument/2006/relationships/hyperlink" Target="http://www.babelstone.co.uk/Ludus/Weiqi/GGBWYCWWZPQJ_HH3_168a.jpg" TargetMode="External"/><Relationship Id="rId90" Type="http://schemas.openxmlformats.org/officeDocument/2006/relationships/hyperlink" Target="https://www.babelstone.co.uk/Blog/2008/07/playing-go-on-chinese-chess-board.html" TargetMode="External"/><Relationship Id="rId95" Type="http://schemas.openxmlformats.org/officeDocument/2006/relationships/image" Target="media/image35.jpeg"/><Relationship Id="rId19" Type="http://schemas.openxmlformats.org/officeDocument/2006/relationships/hyperlink" Target="https://kknews.cc/zh-mo/culture/r9ygzy4.html" TargetMode="External"/><Relationship Id="rId14" Type="http://schemas.openxmlformats.org/officeDocument/2006/relationships/image" Target="media/image1.jpeg"/><Relationship Id="rId22" Type="http://schemas.openxmlformats.org/officeDocument/2006/relationships/hyperlink" Target="https://kknews.cc/culture/n55lp42.html"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en.wikipedia.org/wiki/Astana_Graves" TargetMode="External"/><Relationship Id="rId43" Type="http://schemas.openxmlformats.org/officeDocument/2006/relationships/image" Target="media/image15.jpeg"/><Relationship Id="rId48" Type="http://schemas.openxmlformats.org/officeDocument/2006/relationships/image" Target="media/image17.jpeg"/><Relationship Id="rId56" Type="http://schemas.openxmlformats.org/officeDocument/2006/relationships/image" Target="media/image19.jpeg"/><Relationship Id="rId64" Type="http://schemas.openxmlformats.org/officeDocument/2006/relationships/hyperlink" Target="http://www.babelstone.co.uk/Ludus/Weiqi/ShenshanHuiqiTuDetail.jpg" TargetMode="External"/><Relationship Id="rId69" Type="http://schemas.openxmlformats.org/officeDocument/2006/relationships/hyperlink" Target="http://www.babelstone.co.uk/Ludus/Weiqi/XixiaWeiqizi2.jpg" TargetMode="External"/><Relationship Id="rId77" Type="http://schemas.openxmlformats.org/officeDocument/2006/relationships/hyperlink" Target="http://www.babelstone.co.uk/Ludus/Weiqi/JinShangjingWeiqizi.jpg" TargetMode="External"/><Relationship Id="rId100" Type="http://schemas.openxmlformats.org/officeDocument/2006/relationships/hyperlink" Target="https://www.babelstone.co.uk/Blog/index.html" TargetMode="External"/><Relationship Id="rId8" Type="http://schemas.openxmlformats.org/officeDocument/2006/relationships/hyperlink" Target="http://cswnet.blog.sohu.com/39470351.html" TargetMode="External"/><Relationship Id="rId51" Type="http://schemas.openxmlformats.org/officeDocument/2006/relationships/image" Target="media/image18.jpeg"/><Relationship Id="rId72" Type="http://schemas.openxmlformats.org/officeDocument/2006/relationships/image" Target="media/image25.jpeg"/><Relationship Id="rId80" Type="http://schemas.openxmlformats.org/officeDocument/2006/relationships/image" Target="media/image28.jpeg"/><Relationship Id="rId85" Type="http://schemas.openxmlformats.org/officeDocument/2006/relationships/hyperlink" Target="http://www.bywq.com/bbs/redirect.php?tid=11372&amp;goto=lastpost" TargetMode="External"/><Relationship Id="rId93" Type="http://schemas.openxmlformats.org/officeDocument/2006/relationships/hyperlink" Target="https://commons.wikimedia.org/wiki/File:Weiqi_stones_and_Xiangqi_pieces_from_Liao_Shangjing.jpg" TargetMode="External"/><Relationship Id="rId98" Type="http://schemas.openxmlformats.org/officeDocument/2006/relationships/hyperlink" Target="https://www.babelstone.co.uk/Blog/tags.html" TargetMode="External"/><Relationship Id="rId3" Type="http://schemas.openxmlformats.org/officeDocument/2006/relationships/settings" Target="settings.xml"/><Relationship Id="rId12" Type="http://schemas.openxmlformats.org/officeDocument/2006/relationships/hyperlink" Target="https://www.babelstone.co.uk/Blog/2009/05/lost-game-of-liubo-part-1-funerary.html" TargetMode="External"/><Relationship Id="rId17" Type="http://schemas.openxmlformats.org/officeDocument/2006/relationships/hyperlink" Target="http://en.wikipedia.org/wiki/Jin_Dynasty_(1115%E2%80%931234)" TargetMode="External"/><Relationship Id="rId25" Type="http://schemas.openxmlformats.org/officeDocument/2006/relationships/hyperlink" Target="http://cswnet.blog.sohu.com/39470351.html" TargetMode="External"/><Relationship Id="rId33" Type="http://schemas.openxmlformats.org/officeDocument/2006/relationships/hyperlink" Target="http://www.babelstone.co.uk/Ludus/Weiqi/XinjiangChutuWenwu_189.jpg" TargetMode="External"/><Relationship Id="rId38" Type="http://schemas.openxmlformats.org/officeDocument/2006/relationships/image" Target="media/image13.jpeg"/><Relationship Id="rId46" Type="http://schemas.openxmlformats.org/officeDocument/2006/relationships/image" Target="media/image16.jpeg"/><Relationship Id="rId59" Type="http://schemas.openxmlformats.org/officeDocument/2006/relationships/image" Target="media/image20.jpeg"/><Relationship Id="rId67" Type="http://schemas.openxmlformats.org/officeDocument/2006/relationships/hyperlink" Target="http://www.babelstone.co.uk/Ludus/Weiqi/BaisigouWeiqiBoardA.jpg" TargetMode="External"/><Relationship Id="rId20" Type="http://schemas.openxmlformats.org/officeDocument/2006/relationships/hyperlink" Target="https://en.wikipedia.org/wiki/Xinjian_District" TargetMode="External"/><Relationship Id="rId41" Type="http://schemas.openxmlformats.org/officeDocument/2006/relationships/hyperlink" Target="http://en.wikipedia.org/wiki/Astana_Graves" TargetMode="External"/><Relationship Id="rId54" Type="http://schemas.openxmlformats.org/officeDocument/2006/relationships/hyperlink" Target="http://books.google.com/books?id=LmrmdKmivnEC&amp;pg=PA12&amp;" TargetMode="External"/><Relationship Id="rId62" Type="http://schemas.openxmlformats.org/officeDocument/2006/relationships/image" Target="media/image21.jpeg"/><Relationship Id="rId70" Type="http://schemas.openxmlformats.org/officeDocument/2006/relationships/image" Target="media/image24.jpeg"/><Relationship Id="rId75" Type="http://schemas.openxmlformats.org/officeDocument/2006/relationships/image" Target="media/image26.jpeg"/><Relationship Id="rId83" Type="http://schemas.openxmlformats.org/officeDocument/2006/relationships/image" Target="media/image29.jpeg"/><Relationship Id="rId88" Type="http://schemas.openxmlformats.org/officeDocument/2006/relationships/hyperlink" Target="http://www.babelstone.co.uk/Ludus/Weiqi/ZhongguoMeishuQuanji_13_83.jpg" TargetMode="External"/><Relationship Id="rId91" Type="http://schemas.openxmlformats.org/officeDocument/2006/relationships/hyperlink" Target="http://www.babelstone.co.uk/Ludus/Weiqi/GoOnChineseChessBoard.jpg" TargetMode="External"/><Relationship Id="rId96"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hyperlink" Target="http://go.yenching.edu.hk/chhis.htm" TargetMode="External"/><Relationship Id="rId15" Type="http://schemas.openxmlformats.org/officeDocument/2006/relationships/image" Target="media/image2.jpeg"/><Relationship Id="rId23" Type="http://schemas.openxmlformats.org/officeDocument/2006/relationships/image" Target="media/image4.jpeg"/><Relationship Id="rId28" Type="http://schemas.openxmlformats.org/officeDocument/2006/relationships/image" Target="media/image7.jpeg"/><Relationship Id="rId36" Type="http://schemas.openxmlformats.org/officeDocument/2006/relationships/hyperlink" Target="http://dsr.nii.ac.jp/toyobunko/T-VIII-5-A-a-3/V-3/page/0207.html.en" TargetMode="External"/><Relationship Id="rId49" Type="http://schemas.openxmlformats.org/officeDocument/2006/relationships/hyperlink" Target="http://en.wikipedia.org/wiki/Sh%C5%8Ds%C5%8Din" TargetMode="External"/><Relationship Id="rId57" Type="http://schemas.openxmlformats.org/officeDocument/2006/relationships/hyperlink" Target="http://www.bywq.com/bbs/redirect.php?tid=11372&amp;goto=lastpost" TargetMode="External"/><Relationship Id="rId10" Type="http://schemas.openxmlformats.org/officeDocument/2006/relationships/hyperlink" Target="http://www.ccrnews.com.cn/100018/100021/15585.html" TargetMode="External"/><Relationship Id="rId31" Type="http://schemas.openxmlformats.org/officeDocument/2006/relationships/image" Target="media/image10.jpeg"/><Relationship Id="rId44" Type="http://schemas.openxmlformats.org/officeDocument/2006/relationships/hyperlink" Target="http://creativecommons.org/licenses/by-sa/3.0/" TargetMode="External"/><Relationship Id="rId52" Type="http://schemas.openxmlformats.org/officeDocument/2006/relationships/hyperlink" Target="http://books.google.com/books?id=UsC1sEKQNeYC&amp;pg=PA42" TargetMode="External"/><Relationship Id="rId60" Type="http://schemas.openxmlformats.org/officeDocument/2006/relationships/hyperlink" Target="http://www.babelstone.co.uk/Ludus/Weiqi/LiaoTombGoBoard.jpg" TargetMode="External"/><Relationship Id="rId65" Type="http://schemas.openxmlformats.org/officeDocument/2006/relationships/image" Target="media/image22.jpeg"/><Relationship Id="rId73" Type="http://schemas.openxmlformats.org/officeDocument/2006/relationships/hyperlink" Target="http://www.nx.gov.cn/structure/nxgl/smxxxx_10417_1.htm" TargetMode="External"/><Relationship Id="rId78" Type="http://schemas.openxmlformats.org/officeDocument/2006/relationships/image" Target="media/image27.jpeg"/><Relationship Id="rId81" Type="http://schemas.openxmlformats.org/officeDocument/2006/relationships/hyperlink" Target="http://www.philamuseum.org/collections/permanent/56906.html" TargetMode="External"/><Relationship Id="rId86" Type="http://schemas.openxmlformats.org/officeDocument/2006/relationships/image" Target="media/image31.jpeg"/><Relationship Id="rId94" Type="http://schemas.openxmlformats.org/officeDocument/2006/relationships/image" Target="media/image34.jpeg"/><Relationship Id="rId99" Type="http://schemas.openxmlformats.org/officeDocument/2006/relationships/hyperlink" Target="https://www.babelstone.co.uk/Blog/weiqi.html" TargetMode="Externa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xx090209.blog.163.com/blog/static/109573519200921104219178/" TargetMode="External"/><Relationship Id="rId13" Type="http://schemas.openxmlformats.org/officeDocument/2006/relationships/hyperlink" Target="http://go.yenching.edu.hk/chhis.htm" TargetMode="External"/><Relationship Id="rId18" Type="http://schemas.openxmlformats.org/officeDocument/2006/relationships/image" Target="media/image3.jpeg"/><Relationship Id="rId39" Type="http://schemas.openxmlformats.org/officeDocument/2006/relationships/hyperlink" Target="http://www.babelstone.co.uk/Ludus/Weiqi/ZhongguoMeishuQuanji_2_09.jp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37</Pages>
  <Words>4251</Words>
  <Characters>23382</Characters>
  <Application>Microsoft Office Word</Application>
  <DocSecurity>0</DocSecurity>
  <Lines>194</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jerome</dc:creator>
  <cp:lastModifiedBy>jerome</cp:lastModifiedBy>
  <cp:revision>1</cp:revision>
  <dcterms:created xsi:type="dcterms:W3CDTF">2021-01-30T17:26:00Z</dcterms:created>
  <dcterms:modified xsi:type="dcterms:W3CDTF">2021-01-30T17:28:00Z</dcterms:modified>
</cp:coreProperties>
</file>